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37372726"/>
    <w:p w:rsidR="002A0453" w:rsidRPr="00A94C5B" w:rsidRDefault="00A94C5B">
      <w:pPr>
        <w:spacing w:after="0"/>
        <w:ind w:left="120"/>
        <w:rPr>
          <w:lang w:val="ru-RU"/>
        </w:rPr>
      </w:pPr>
      <w:r w:rsidRPr="006748A3">
        <w:rPr>
          <w:rFonts w:ascii="Times New Roman" w:hAnsi="Times New Roman"/>
          <w:b/>
          <w:color w:val="000000"/>
          <w:sz w:val="28"/>
          <w:lang w:val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bat.Document.DC" ShapeID="_x0000_i1025" DrawAspect="Content" ObjectID="_1821265273" r:id="rId6"/>
        </w:object>
      </w:r>
      <w:bookmarkStart w:id="1" w:name="_GoBack"/>
      <w:bookmarkEnd w:id="1"/>
    </w:p>
    <w:p w:rsidR="002A0453" w:rsidRPr="00A94C5B" w:rsidRDefault="002A0453">
      <w:pPr>
        <w:rPr>
          <w:lang w:val="ru-RU"/>
        </w:rPr>
        <w:sectPr w:rsidR="002A0453" w:rsidRPr="00A94C5B">
          <w:pgSz w:w="11906" w:h="16383"/>
          <w:pgMar w:top="1134" w:right="850" w:bottom="1134" w:left="1701" w:header="720" w:footer="720" w:gutter="0"/>
          <w:cols w:space="720"/>
        </w:sectPr>
      </w:pPr>
    </w:p>
    <w:p w:rsidR="002A0453" w:rsidRPr="00A94C5B" w:rsidRDefault="00AC6651">
      <w:pPr>
        <w:spacing w:after="0" w:line="264" w:lineRule="auto"/>
        <w:ind w:left="120"/>
        <w:jc w:val="both"/>
        <w:rPr>
          <w:lang w:val="ru-RU"/>
        </w:rPr>
      </w:pPr>
      <w:bookmarkStart w:id="2" w:name="block-37372727"/>
      <w:bookmarkEnd w:id="0"/>
      <w:r w:rsidRPr="00A94C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0453" w:rsidRPr="00A94C5B" w:rsidRDefault="002A0453">
      <w:pPr>
        <w:spacing w:after="0" w:line="264" w:lineRule="auto"/>
        <w:ind w:left="120"/>
        <w:jc w:val="both"/>
        <w:rPr>
          <w:lang w:val="ru-RU"/>
        </w:rPr>
      </w:pPr>
    </w:p>
    <w:p w:rsidR="002A0453" w:rsidRPr="00A94C5B" w:rsidRDefault="002A0453">
      <w:pPr>
        <w:spacing w:after="0"/>
        <w:ind w:left="120"/>
        <w:rPr>
          <w:lang w:val="ru-RU"/>
        </w:rPr>
      </w:pP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представляет собой методически оформленную конкретизацию требований ФГОС ООО и раскрывает их реализацию через </w:t>
      </w:r>
      <w:r w:rsidRPr="00A94C5B">
        <w:rPr>
          <w:rFonts w:ascii="Times New Roman" w:hAnsi="Times New Roman"/>
          <w:color w:val="000000"/>
          <w:sz w:val="28"/>
          <w:lang w:val="ru-RU"/>
        </w:rPr>
        <w:t>конкретное предметное содержание.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го образа жизни, умеющем использовать ценности физической культуры для самоопределения, саморазвития и самоактуализации. 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</w:t>
      </w:r>
      <w:r w:rsidRPr="00A94C5B">
        <w:rPr>
          <w:rFonts w:ascii="Times New Roman" w:hAnsi="Times New Roman"/>
          <w:color w:val="000000"/>
          <w:sz w:val="28"/>
          <w:lang w:val="ru-RU"/>
        </w:rPr>
        <w:t>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</w:t>
      </w:r>
      <w:r w:rsidRPr="00A94C5B">
        <w:rPr>
          <w:rFonts w:ascii="Times New Roman" w:hAnsi="Times New Roman"/>
          <w:color w:val="000000"/>
          <w:sz w:val="28"/>
          <w:lang w:val="ru-RU"/>
        </w:rPr>
        <w:t>мами начального общего и среднего общего образования.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Развивающая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ижением данной ориентации является приобретение обучающимися </w:t>
      </w: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</w:t>
      </w:r>
      <w:r w:rsidRPr="00A94C5B">
        <w:rPr>
          <w:rFonts w:ascii="Times New Roman" w:hAnsi="Times New Roman"/>
          <w:color w:val="000000"/>
          <w:sz w:val="28"/>
          <w:lang w:val="ru-RU"/>
        </w:rPr>
        <w:t>ленаправленного развития.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ьтурным ценностям, истории и современному развитию. 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учебной и консультативной деятельности.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</w:t>
      </w:r>
      <w:r w:rsidRPr="00A94C5B">
        <w:rPr>
          <w:rFonts w:ascii="Times New Roman" w:hAnsi="Times New Roman"/>
          <w:color w:val="000000"/>
          <w:sz w:val="28"/>
          <w:lang w:val="ru-RU"/>
        </w:rPr>
        <w:t>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</w:t>
      </w:r>
      <w:r w:rsidRPr="00A94C5B">
        <w:rPr>
          <w:rFonts w:ascii="Times New Roman" w:hAnsi="Times New Roman"/>
          <w:color w:val="000000"/>
          <w:sz w:val="28"/>
          <w:lang w:val="ru-RU"/>
        </w:rPr>
        <w:t>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</w:t>
      </w:r>
      <w:r w:rsidRPr="00A94C5B">
        <w:rPr>
          <w:rFonts w:ascii="Times New Roman" w:hAnsi="Times New Roman"/>
          <w:color w:val="000000"/>
          <w:sz w:val="28"/>
          <w:lang w:val="ru-RU"/>
        </w:rPr>
        <w:t>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</w:t>
      </w:r>
      <w:r w:rsidRPr="00A94C5B">
        <w:rPr>
          <w:rFonts w:ascii="Times New Roman" w:hAnsi="Times New Roman"/>
          <w:color w:val="000000"/>
          <w:sz w:val="28"/>
          <w:lang w:val="ru-RU"/>
        </w:rPr>
        <w:t>их упражнений, содействующих обогащению двигательного опыта.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</w:t>
      </w:r>
      <w:r w:rsidRPr="00A94C5B">
        <w:rPr>
          <w:rFonts w:ascii="Times New Roman" w:hAnsi="Times New Roman"/>
          <w:color w:val="000000"/>
          <w:sz w:val="28"/>
          <w:lang w:val="ru-RU"/>
        </w:rPr>
        <w:t>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«С</w:t>
      </w:r>
      <w:r w:rsidRPr="00A94C5B">
        <w:rPr>
          <w:rFonts w:ascii="Times New Roman" w:hAnsi="Times New Roman"/>
          <w:color w:val="000000"/>
          <w:sz w:val="28"/>
          <w:lang w:val="ru-RU"/>
        </w:rPr>
        <w:t>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</w:t>
      </w:r>
      <w:r w:rsidRPr="00A94C5B">
        <w:rPr>
          <w:rFonts w:ascii="Times New Roman" w:hAnsi="Times New Roman"/>
          <w:color w:val="000000"/>
          <w:sz w:val="28"/>
          <w:lang w:val="ru-RU"/>
        </w:rPr>
        <w:t>товки».</w:t>
      </w: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2A0453" w:rsidRPr="00A94C5B" w:rsidRDefault="00AC6651">
      <w:pPr>
        <w:spacing w:after="0"/>
        <w:ind w:firstLine="600"/>
        <w:jc w:val="both"/>
        <w:rPr>
          <w:lang w:val="ru-RU"/>
        </w:rPr>
      </w:pPr>
      <w:bookmarkStart w:id="3" w:name="10bad217-7d99-408e-b09f-86f4333d94ae"/>
      <w:r w:rsidRPr="00A94C5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</w:t>
      </w:r>
      <w:r w:rsidRPr="00A94C5B">
        <w:rPr>
          <w:rFonts w:ascii="Times New Roman" w:hAnsi="Times New Roman"/>
          <w:color w:val="000000"/>
          <w:sz w:val="28"/>
          <w:lang w:val="ru-RU"/>
        </w:rPr>
        <w:t>физической культуры на уровне основного общего образования, – 510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</w:t>
      </w:r>
      <w:r w:rsidRPr="00A94C5B">
        <w:rPr>
          <w:rFonts w:ascii="Times New Roman" w:hAnsi="Times New Roman"/>
          <w:color w:val="000000"/>
          <w:sz w:val="28"/>
          <w:lang w:val="ru-RU"/>
        </w:rPr>
        <w:t>ов (2 часа в неделю).</w:t>
      </w:r>
      <w:bookmarkEnd w:id="3"/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2A0453">
      <w:pPr>
        <w:spacing w:after="0"/>
        <w:ind w:left="120"/>
        <w:jc w:val="both"/>
        <w:rPr>
          <w:lang w:val="ru-RU"/>
        </w:rPr>
      </w:pPr>
    </w:p>
    <w:p w:rsidR="002A0453" w:rsidRPr="00A94C5B" w:rsidRDefault="002A0453">
      <w:pPr>
        <w:spacing w:after="0" w:line="264" w:lineRule="auto"/>
        <w:ind w:left="120"/>
        <w:jc w:val="both"/>
        <w:rPr>
          <w:lang w:val="ru-RU"/>
        </w:rPr>
      </w:pPr>
    </w:p>
    <w:p w:rsidR="002A0453" w:rsidRPr="00A94C5B" w:rsidRDefault="002A0453">
      <w:pPr>
        <w:rPr>
          <w:lang w:val="ru-RU"/>
        </w:rPr>
        <w:sectPr w:rsidR="002A0453" w:rsidRPr="00A94C5B">
          <w:pgSz w:w="11906" w:h="16383"/>
          <w:pgMar w:top="1134" w:right="850" w:bottom="1134" w:left="1701" w:header="720" w:footer="720" w:gutter="0"/>
          <w:cols w:space="720"/>
        </w:sectPr>
      </w:pPr>
    </w:p>
    <w:p w:rsidR="002A0453" w:rsidRPr="00A94C5B" w:rsidRDefault="00AC6651">
      <w:pPr>
        <w:spacing w:after="0" w:line="264" w:lineRule="auto"/>
        <w:ind w:left="120"/>
        <w:jc w:val="both"/>
        <w:rPr>
          <w:lang w:val="ru-RU"/>
        </w:rPr>
      </w:pPr>
      <w:bookmarkStart w:id="4" w:name="block-37372722"/>
      <w:bookmarkEnd w:id="2"/>
      <w:r w:rsidRPr="00A94C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A0453" w:rsidRPr="00A94C5B" w:rsidRDefault="002A0453">
      <w:pPr>
        <w:spacing w:after="0" w:line="264" w:lineRule="auto"/>
        <w:ind w:left="120"/>
        <w:jc w:val="both"/>
        <w:rPr>
          <w:lang w:val="ru-RU"/>
        </w:rPr>
      </w:pPr>
    </w:p>
    <w:p w:rsidR="002A0453" w:rsidRPr="00A94C5B" w:rsidRDefault="00AC6651">
      <w:pPr>
        <w:spacing w:after="0" w:line="264" w:lineRule="auto"/>
        <w:ind w:left="120"/>
        <w:jc w:val="both"/>
        <w:rPr>
          <w:lang w:val="ru-RU"/>
        </w:rPr>
      </w:pPr>
      <w:bookmarkStart w:id="5" w:name="_Toc137567697"/>
      <w:bookmarkEnd w:id="5"/>
      <w:r w:rsidRPr="00A94C5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</w:t>
      </w:r>
      <w:r w:rsidRPr="00A94C5B">
        <w:rPr>
          <w:rFonts w:ascii="Times New Roman" w:hAnsi="Times New Roman"/>
          <w:color w:val="000000"/>
          <w:sz w:val="28"/>
          <w:lang w:val="ru-RU"/>
        </w:rPr>
        <w:t>уре, организация спортивной работы в общеобразовательной организации.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Исторические сведени</w:t>
      </w:r>
      <w:r w:rsidRPr="00A94C5B">
        <w:rPr>
          <w:rFonts w:ascii="Times New Roman" w:hAnsi="Times New Roman"/>
          <w:color w:val="000000"/>
          <w:sz w:val="28"/>
          <w:lang w:val="ru-RU"/>
        </w:rPr>
        <w:t>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</w:t>
      </w:r>
      <w:r w:rsidRPr="00A94C5B">
        <w:rPr>
          <w:rFonts w:ascii="Times New Roman" w:hAnsi="Times New Roman"/>
          <w:color w:val="000000"/>
          <w:sz w:val="28"/>
          <w:lang w:val="ru-RU"/>
        </w:rPr>
        <w:t>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</w:t>
      </w:r>
      <w:r w:rsidRPr="00A94C5B">
        <w:rPr>
          <w:rFonts w:ascii="Times New Roman" w:hAnsi="Times New Roman"/>
          <w:color w:val="000000"/>
          <w:sz w:val="28"/>
          <w:lang w:val="ru-RU"/>
        </w:rPr>
        <w:t>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</w:t>
      </w:r>
      <w:r w:rsidRPr="00A94C5B">
        <w:rPr>
          <w:rFonts w:ascii="Times New Roman" w:hAnsi="Times New Roman"/>
          <w:color w:val="000000"/>
          <w:sz w:val="28"/>
          <w:lang w:val="ru-RU"/>
        </w:rPr>
        <w:t>ия.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</w:t>
      </w:r>
      <w:r w:rsidRPr="00A94C5B">
        <w:rPr>
          <w:rFonts w:ascii="Times New Roman" w:hAnsi="Times New Roman"/>
          <w:color w:val="000000"/>
          <w:sz w:val="28"/>
          <w:lang w:val="ru-RU"/>
        </w:rPr>
        <w:t>цессе самостоятельных занятий физической культуры и спортом.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</w:t>
      </w:r>
      <w:r w:rsidRPr="00A94C5B">
        <w:rPr>
          <w:rFonts w:ascii="Times New Roman" w:hAnsi="Times New Roman"/>
          <w:color w:val="000000"/>
          <w:sz w:val="28"/>
          <w:lang w:val="ru-RU"/>
        </w:rPr>
        <w:t>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координации; формирование телосложения с использованием внешних отягощений.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Кувырки вперёд и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назад в группировке, кувырки вперёд ноги «скрестно»,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Упражнения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перелезание приставным шагом прав</w:t>
      </w:r>
      <w:r w:rsidRPr="00A94C5B">
        <w:rPr>
          <w:rFonts w:ascii="Times New Roman" w:hAnsi="Times New Roman"/>
          <w:color w:val="000000"/>
          <w:sz w:val="28"/>
          <w:lang w:val="ru-RU"/>
        </w:rPr>
        <w:t>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</w:t>
      </w:r>
      <w:r w:rsidRPr="00A94C5B">
        <w:rPr>
          <w:rFonts w:ascii="Times New Roman" w:hAnsi="Times New Roman"/>
          <w:color w:val="000000"/>
          <w:sz w:val="28"/>
          <w:lang w:val="ru-RU"/>
        </w:rPr>
        <w:t>ого мяча на дальность с трёх шагов разбега.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ходом, повороты на лыжах переступанием на месте и в движении по учебной дистанции, подъём по пологому склону способом «лесенка» и спуск в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основной стойке, преодоление небольших бугров и впадин при спуске с пологого склона.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</w:t>
      </w:r>
      <w:r w:rsidRPr="00A94C5B">
        <w:rPr>
          <w:rFonts w:ascii="Times New Roman" w:hAnsi="Times New Roman"/>
          <w:color w:val="000000"/>
          <w:sz w:val="28"/>
          <w:lang w:val="ru-RU"/>
        </w:rPr>
        <w:t>росок мяча в корзину двумя руками от груди с места, ранее разученные технические действия с мячом.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Футбол. Удар по неподвижному мячу внутренней стороной стопы с небольшого разбега, остановка катящегося мяча способом «наступания», ведение мяча «по прямой», «по кругу» и «змейкой», обводка мячом ориентиров (конусов).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</w:t>
      </w:r>
      <w:r w:rsidRPr="00A94C5B">
        <w:rPr>
          <w:rFonts w:ascii="Times New Roman" w:hAnsi="Times New Roman"/>
          <w:color w:val="000000"/>
          <w:sz w:val="28"/>
          <w:lang w:val="ru-RU"/>
        </w:rPr>
        <w:t>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A0453" w:rsidRPr="00A94C5B" w:rsidRDefault="002A0453">
      <w:pPr>
        <w:spacing w:after="0"/>
        <w:ind w:left="120"/>
        <w:rPr>
          <w:lang w:val="ru-RU"/>
        </w:rPr>
      </w:pPr>
      <w:bookmarkStart w:id="6" w:name="_Toc137567698"/>
      <w:bookmarkEnd w:id="6"/>
    </w:p>
    <w:p w:rsidR="002A0453" w:rsidRPr="00A94C5B" w:rsidRDefault="002A0453">
      <w:pPr>
        <w:spacing w:after="0"/>
        <w:ind w:left="120"/>
        <w:rPr>
          <w:lang w:val="ru-RU"/>
        </w:rPr>
      </w:pPr>
    </w:p>
    <w:p w:rsidR="002A0453" w:rsidRPr="00A94C5B" w:rsidRDefault="00AC6651">
      <w:pPr>
        <w:spacing w:after="0"/>
        <w:ind w:left="120"/>
        <w:rPr>
          <w:lang w:val="ru-RU"/>
        </w:rPr>
      </w:pPr>
      <w:r w:rsidRPr="00A94C5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</w:t>
      </w:r>
      <w:r w:rsidRPr="00A94C5B">
        <w:rPr>
          <w:rFonts w:ascii="Times New Roman" w:hAnsi="Times New Roman"/>
          <w:color w:val="000000"/>
          <w:sz w:val="28"/>
          <w:lang w:val="ru-RU"/>
        </w:rPr>
        <w:t>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Правила и способы составления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плана самостоятельных занятий физической подготовкой.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</w:t>
      </w:r>
      <w:r w:rsidRPr="00A94C5B">
        <w:rPr>
          <w:rFonts w:ascii="Times New Roman" w:hAnsi="Times New Roman"/>
          <w:color w:val="000000"/>
          <w:sz w:val="28"/>
          <w:lang w:val="ru-RU"/>
        </w:rPr>
        <w:t>хники безопасности и гигиены мест занятий физическими упражнениями.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</w:t>
      </w:r>
      <w:r w:rsidRPr="00A94C5B">
        <w:rPr>
          <w:rFonts w:ascii="Times New Roman" w:hAnsi="Times New Roman"/>
          <w:color w:val="000000"/>
          <w:sz w:val="28"/>
          <w:lang w:val="ru-RU"/>
        </w:rPr>
        <w:t>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из общеразвивающих и сложно координированных упражнений, стоек и кувырков, ранее разученных акробатических упражнений.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</w:t>
      </w:r>
      <w:r w:rsidRPr="00A94C5B">
        <w:rPr>
          <w:rFonts w:ascii="Times New Roman" w:hAnsi="Times New Roman"/>
          <w:color w:val="000000"/>
          <w:sz w:val="28"/>
          <w:lang w:val="ru-RU"/>
        </w:rPr>
        <w:t>ий руками и ногами с разной амплитудой и траекторией, танцевальными движениями из ранее разученных танцев (девочки).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Гимнастические к</w:t>
      </w:r>
      <w:r w:rsidRPr="00A94C5B">
        <w:rPr>
          <w:rFonts w:ascii="Times New Roman" w:hAnsi="Times New Roman"/>
          <w:color w:val="000000"/>
          <w:sz w:val="28"/>
          <w:lang w:val="ru-RU"/>
        </w:rPr>
        <w:t>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Упражн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ения на невысокой гимнастической перекладине: висы, упор ноги врозь, перемах вперёд и обратно (мальчики).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</w:t>
      </w:r>
      <w:r w:rsidRPr="00A94C5B">
        <w:rPr>
          <w:rFonts w:ascii="Times New Roman" w:hAnsi="Times New Roman"/>
          <w:color w:val="000000"/>
          <w:sz w:val="28"/>
          <w:lang w:val="ru-RU"/>
        </w:rPr>
        <w:t>номерный бег по учебной дистанции, ранее разученные беговые упражнения.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Метание малого (теннисног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о) мяча в подвижную (раскачивающуюся) мишень.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передвижения по учебной дистанции, повороты, спуски, торможение.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я шагами и прыжком.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Правила игры и игровая деятельность по правилам с использованием разученных технических п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риёмов.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сверху.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ких и акробатических упражнений, упражнений лёгкой атлетики и зимних видов спорта, технических действий спортивных игр.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</w:t>
      </w:r>
      <w:r w:rsidRPr="00A94C5B">
        <w:rPr>
          <w:rFonts w:ascii="Times New Roman" w:hAnsi="Times New Roman"/>
          <w:color w:val="000000"/>
          <w:sz w:val="28"/>
          <w:lang w:val="ru-RU"/>
        </w:rPr>
        <w:t>ов спорта и оздоровительных систем физической культуры, национальных видов спорта, культурно-этнических игр.</w:t>
      </w:r>
    </w:p>
    <w:p w:rsidR="002A0453" w:rsidRPr="00A94C5B" w:rsidRDefault="002A0453">
      <w:pPr>
        <w:spacing w:after="0"/>
        <w:ind w:left="120"/>
        <w:rPr>
          <w:lang w:val="ru-RU"/>
        </w:rPr>
      </w:pPr>
      <w:bookmarkStart w:id="7" w:name="_Toc137567699"/>
      <w:bookmarkEnd w:id="7"/>
    </w:p>
    <w:p w:rsidR="002A0453" w:rsidRPr="00A94C5B" w:rsidRDefault="002A0453">
      <w:pPr>
        <w:spacing w:after="0"/>
        <w:ind w:left="120"/>
        <w:rPr>
          <w:lang w:val="ru-RU"/>
        </w:rPr>
      </w:pPr>
    </w:p>
    <w:p w:rsidR="002A0453" w:rsidRPr="00A94C5B" w:rsidRDefault="00AC6651">
      <w:pPr>
        <w:spacing w:after="0"/>
        <w:ind w:left="120"/>
        <w:rPr>
          <w:lang w:val="ru-RU"/>
        </w:rPr>
      </w:pPr>
      <w:r w:rsidRPr="00A94C5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Бутовского в развитии отечественной 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Влияние занятий физической культурой и спортом на воспитание положительных 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качеств личности современного человека.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ы оценивания. Ошибки при разучивании техники выполнения двигательных 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ой».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ной гимнастики в режиме учебного дня.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и с поворотами разведением рук и ног, выполняемых в среднем и высоком темпе (девочки).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оростью мишени.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одновременным одношажным ходом и обратно во время прохождения учебной диста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нции, спуски и подъёмы ранее освоенными способами.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ученных технических приёмов без мяча и с мячом: ведение, приёмы и передачи, броски в корзину.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ть по правилам с использованием ранее разученных технических приёмов.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 использованием ранее разученных технических приёмов.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>Физическая</w:t>
      </w:r>
      <w:r w:rsidRPr="00A94C5B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A0453" w:rsidRPr="00A94C5B" w:rsidRDefault="002A0453">
      <w:pPr>
        <w:spacing w:after="0"/>
        <w:ind w:left="120"/>
        <w:rPr>
          <w:lang w:val="ru-RU"/>
        </w:rPr>
      </w:pPr>
      <w:bookmarkStart w:id="8" w:name="_Toc137567700"/>
      <w:bookmarkEnd w:id="8"/>
    </w:p>
    <w:p w:rsidR="002A0453" w:rsidRPr="00A94C5B" w:rsidRDefault="002A0453">
      <w:pPr>
        <w:spacing w:after="0"/>
        <w:ind w:left="120"/>
        <w:rPr>
          <w:lang w:val="ru-RU"/>
        </w:rPr>
      </w:pPr>
    </w:p>
    <w:p w:rsidR="002A0453" w:rsidRPr="00A94C5B" w:rsidRDefault="00AC6651">
      <w:pPr>
        <w:spacing w:after="0"/>
        <w:ind w:left="120"/>
        <w:rPr>
          <w:lang w:val="ru-RU"/>
        </w:rPr>
      </w:pPr>
      <w:r w:rsidRPr="00A94C5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</w:t>
      </w: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культуре.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</w:t>
      </w: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льности.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перенапряжения систем организма </w:t>
      </w:r>
      <w:r w:rsidRPr="00A94C5B">
        <w:rPr>
          <w:rFonts w:ascii="Times New Roman" w:hAnsi="Times New Roman"/>
          <w:color w:val="000000"/>
          <w:sz w:val="28"/>
          <w:lang w:val="ru-RU"/>
        </w:rPr>
        <w:t>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Акробатическая комбин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</w:t>
      </w:r>
      <w:r w:rsidRPr="00A94C5B">
        <w:rPr>
          <w:rFonts w:ascii="Times New Roman" w:hAnsi="Times New Roman"/>
          <w:color w:val="000000"/>
          <w:sz w:val="28"/>
          <w:lang w:val="ru-RU"/>
        </w:rPr>
        <w:t>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ой атлетики.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</w:t>
      </w:r>
      <w:r w:rsidRPr="00A94C5B">
        <w:rPr>
          <w:rFonts w:ascii="Times New Roman" w:hAnsi="Times New Roman"/>
          <w:color w:val="000000"/>
          <w:sz w:val="28"/>
          <w:lang w:val="ru-RU"/>
        </w:rPr>
        <w:t>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</w:t>
      </w:r>
      <w:r w:rsidRPr="00A94C5B">
        <w:rPr>
          <w:rFonts w:ascii="Times New Roman" w:hAnsi="Times New Roman"/>
          <w:color w:val="000000"/>
          <w:sz w:val="28"/>
          <w:lang w:val="ru-RU"/>
        </w:rPr>
        <w:t>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бола с использованием ранее разученных технических приёмов (юноши).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A94C5B">
        <w:rPr>
          <w:rFonts w:ascii="Times New Roman" w:hAnsi="Times New Roman"/>
          <w:color w:val="000000"/>
          <w:sz w:val="28"/>
          <w:lang w:val="ru-RU"/>
        </w:rPr>
        <w:t>«Спорт».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A0453" w:rsidRPr="00A94C5B" w:rsidRDefault="002A0453">
      <w:pPr>
        <w:spacing w:after="0"/>
        <w:ind w:left="120"/>
        <w:rPr>
          <w:lang w:val="ru-RU"/>
        </w:rPr>
      </w:pPr>
      <w:bookmarkStart w:id="9" w:name="_Toc137567701"/>
      <w:bookmarkEnd w:id="9"/>
    </w:p>
    <w:p w:rsidR="002A0453" w:rsidRPr="00A94C5B" w:rsidRDefault="002A0453">
      <w:pPr>
        <w:spacing w:after="0"/>
        <w:ind w:left="120"/>
        <w:rPr>
          <w:lang w:val="ru-RU"/>
        </w:rPr>
      </w:pPr>
    </w:p>
    <w:p w:rsidR="002A0453" w:rsidRPr="00A94C5B" w:rsidRDefault="00AC6651">
      <w:pPr>
        <w:spacing w:after="0"/>
        <w:ind w:left="120"/>
        <w:rPr>
          <w:lang w:val="ru-RU"/>
        </w:rPr>
      </w:pPr>
      <w:r w:rsidRPr="00A94C5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</w:t>
      </w: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физической культуре.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</w:t>
      </w: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ельности.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</w:t>
      </w:r>
      <w:r w:rsidRPr="00A94C5B">
        <w:rPr>
          <w:rFonts w:ascii="Times New Roman" w:hAnsi="Times New Roman"/>
          <w:color w:val="000000"/>
          <w:sz w:val="28"/>
          <w:lang w:val="ru-RU"/>
        </w:rPr>
        <w:t>зание первой помощи на самостоятельных занятиях физическими упражнениями и во время активного отдыха.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массы тела. Оздоровительные, коррекционные и </w:t>
      </w: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профилактические мероприятия в режиме двигательной активности обучающихся.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</w:t>
      </w:r>
      <w:r w:rsidRPr="00A94C5B">
        <w:rPr>
          <w:rFonts w:ascii="Times New Roman" w:hAnsi="Times New Roman"/>
          <w:color w:val="000000"/>
          <w:sz w:val="28"/>
          <w:lang w:val="ru-RU"/>
        </w:rPr>
        <w:t>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</w:t>
      </w:r>
      <w:r w:rsidRPr="00A94C5B">
        <w:rPr>
          <w:rFonts w:ascii="Times New Roman" w:hAnsi="Times New Roman"/>
          <w:color w:val="000000"/>
          <w:sz w:val="28"/>
          <w:lang w:val="ru-RU"/>
        </w:rPr>
        <w:t>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построением пирамид, элементами степ-аэробики, акроба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тики и ритмической гимнастики (девушки).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ие». Техническая подготовка в метании спортивного снаряда с разбега на дальность.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Техническая подготовка в передвижении лыжными ходами по учебной дистанции: попеременный двухшажный ход, одновременный одношажный ход, способы пе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рехода с одного лыжного хода на другой.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Техническая подготовка в игровых действиях: ведение, передачи, </w:t>
      </w:r>
      <w:r w:rsidRPr="00A94C5B">
        <w:rPr>
          <w:rFonts w:ascii="Times New Roman" w:hAnsi="Times New Roman"/>
          <w:color w:val="000000"/>
          <w:sz w:val="28"/>
          <w:lang w:val="ru-RU"/>
        </w:rPr>
        <w:t>приёмы и броски мяча на месте, в прыжке, после ведения.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Футбол. Техническая подготовка в игров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ых действиях: ведение, приёмы и передачи, остановки и удары по мячу с места и в движении.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</w:t>
      </w:r>
      <w:r w:rsidRPr="00A94C5B">
        <w:rPr>
          <w:rFonts w:ascii="Times New Roman" w:hAnsi="Times New Roman"/>
          <w:color w:val="000000"/>
          <w:sz w:val="28"/>
          <w:lang w:val="ru-RU"/>
        </w:rPr>
        <w:t>ных игр.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</w:t>
      </w:r>
      <w:r w:rsidRPr="00A94C5B">
        <w:rPr>
          <w:rFonts w:ascii="Times New Roman" w:hAnsi="Times New Roman"/>
          <w:color w:val="000000"/>
          <w:sz w:val="28"/>
          <w:lang w:val="ru-RU"/>
        </w:rPr>
        <w:t>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</w:t>
      </w:r>
      <w:r w:rsidRPr="00A94C5B">
        <w:rPr>
          <w:rFonts w:ascii="Times New Roman" w:hAnsi="Times New Roman"/>
          <w:color w:val="000000"/>
          <w:sz w:val="28"/>
          <w:lang w:val="ru-RU"/>
        </w:rPr>
        <w:t>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многоскоки, прыжки через препятствия и другие упражнения). Бег с допо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на спине). Подвижные игры с силовой направленностью (импровизированный баскетбол с набивным мячом и другие игры).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 стенку и без упора). Челночный бег. Бег по разм</w:t>
      </w:r>
      <w:r w:rsidRPr="00A94C5B">
        <w:rPr>
          <w:rFonts w:ascii="Times New Roman" w:hAnsi="Times New Roman"/>
          <w:color w:val="000000"/>
          <w:sz w:val="28"/>
          <w:lang w:val="ru-RU"/>
        </w:rPr>
        <w:t>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</w:t>
      </w:r>
      <w:r w:rsidRPr="00A94C5B">
        <w:rPr>
          <w:rFonts w:ascii="Times New Roman" w:hAnsi="Times New Roman"/>
          <w:color w:val="000000"/>
          <w:sz w:val="28"/>
          <w:lang w:val="ru-RU"/>
        </w:rPr>
        <w:t>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</w:t>
      </w:r>
      <w:r w:rsidRPr="00A94C5B">
        <w:rPr>
          <w:rFonts w:ascii="Times New Roman" w:hAnsi="Times New Roman"/>
          <w:color w:val="000000"/>
          <w:sz w:val="28"/>
          <w:lang w:val="ru-RU"/>
        </w:rPr>
        <w:t>й и попеременно. Ведение теннисного мяча ногами с ускорениями по прямой,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</w:t>
      </w: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подвешенных на высоте). Эстафеты и подвижные игр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интенсивности. Повторный бег и перед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вижение на лыжах в режимах максимальной и субмаксимальной интенсивности. Кроссовый бег и марш-бросок на лыжах.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мячами. Жонглирование гимнастической палкой. Жонглир</w:t>
      </w:r>
      <w:r w:rsidRPr="00A94C5B">
        <w:rPr>
          <w:rFonts w:ascii="Times New Roman" w:hAnsi="Times New Roman"/>
          <w:color w:val="000000"/>
          <w:sz w:val="28"/>
          <w:lang w:val="ru-RU"/>
        </w:rPr>
        <w:t>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</w:t>
      </w:r>
      <w:r w:rsidRPr="00A94C5B">
        <w:rPr>
          <w:rFonts w:ascii="Times New Roman" w:hAnsi="Times New Roman"/>
          <w:color w:val="000000"/>
          <w:sz w:val="28"/>
          <w:lang w:val="ru-RU"/>
        </w:rPr>
        <w:t>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Сюжетно-образ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ные и обрядовые игры. Технические действия национальных видов спорта.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положении стоя, сидя, сидя ноги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локтевых, тазобедренных и коленных суставов, для развити</w:t>
      </w:r>
      <w:r w:rsidRPr="00A94C5B">
        <w:rPr>
          <w:rFonts w:ascii="Times New Roman" w:hAnsi="Times New Roman"/>
          <w:color w:val="000000"/>
          <w:sz w:val="28"/>
          <w:lang w:val="ru-RU"/>
        </w:rPr>
        <w:t>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Прохождение усложнённой полосы преп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ятствий, включающей быстрые кувырки (вперёд, назад), кувырки по </w:t>
      </w: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силовых способно</w:t>
      </w:r>
      <w:r w:rsidRPr="00A94C5B">
        <w:rPr>
          <w:rFonts w:ascii="Times New Roman" w:hAnsi="Times New Roman"/>
          <w:color w:val="000000"/>
          <w:sz w:val="28"/>
          <w:lang w:val="ru-RU"/>
        </w:rPr>
        <w:t>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</w:t>
      </w:r>
      <w:r w:rsidRPr="00A94C5B">
        <w:rPr>
          <w:rFonts w:ascii="Times New Roman" w:hAnsi="Times New Roman"/>
          <w:color w:val="000000"/>
          <w:sz w:val="28"/>
          <w:lang w:val="ru-RU"/>
        </w:rPr>
        <w:t>поре на низких брусьях, поднимание ног в висе на гимнастической стенке до посильной высоты, из положения лёжа на гимнастическом козле (ноги зафиксированы) сгибание туловища с различной амплитудой движений (на животе и на спине), комплексы упражнений с гант</w:t>
      </w:r>
      <w:r w:rsidRPr="00A94C5B">
        <w:rPr>
          <w:rFonts w:ascii="Times New Roman" w:hAnsi="Times New Roman"/>
          <w:color w:val="000000"/>
          <w:sz w:val="28"/>
          <w:lang w:val="ru-RU"/>
        </w:rPr>
        <w:t>елями с индивидуально подобранной массой (движения руками, повороты на месте, наклоны, подскоки со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</w:t>
      </w:r>
      <w:r w:rsidRPr="00A94C5B">
        <w:rPr>
          <w:rFonts w:ascii="Times New Roman" w:hAnsi="Times New Roman"/>
          <w:color w:val="000000"/>
          <w:sz w:val="28"/>
          <w:lang w:val="ru-RU"/>
        </w:rPr>
        <w:t>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</w:t>
      </w:r>
      <w:r w:rsidRPr="00A94C5B">
        <w:rPr>
          <w:rFonts w:ascii="Times New Roman" w:hAnsi="Times New Roman"/>
          <w:color w:val="000000"/>
          <w:sz w:val="28"/>
          <w:lang w:val="ru-RU"/>
        </w:rPr>
        <w:t>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выполняемыев режиме непрерывного и интервального методов.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силовых способностей.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тренировки. Прыжки в высоту с продвижением и </w:t>
      </w: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ия с локальным отягощением на мышечные группы. Комплексы силовых упражнений по методу круговой тренировки.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</w:t>
      </w:r>
      <w:r w:rsidRPr="00A94C5B">
        <w:rPr>
          <w:rFonts w:ascii="Times New Roman" w:hAnsi="Times New Roman"/>
          <w:color w:val="000000"/>
          <w:sz w:val="28"/>
          <w:lang w:val="ru-RU"/>
        </w:rPr>
        <w:t>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Ускорение, переходящее в многоскоки, и многоскоки, переходящие в бег с уско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рением. Подвижные и спортивные игры, эстафеты.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Модуль «Зимние виды спор</w:t>
      </w:r>
      <w:r w:rsidRPr="00A94C5B">
        <w:rPr>
          <w:rFonts w:ascii="Times New Roman" w:hAnsi="Times New Roman"/>
          <w:color w:val="000000"/>
          <w:sz w:val="28"/>
          <w:lang w:val="ru-RU"/>
        </w:rPr>
        <w:t>та».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Развитие выносливости. Передвижения на лыжах с равномерной скоростью в режимах умеренной, большой и субмаксимальной интенсивности,с соревновательной скоростью.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лыжахпо отлогому склону с дополнительным от</w:t>
      </w:r>
      <w:r w:rsidRPr="00A94C5B">
        <w:rPr>
          <w:rFonts w:ascii="Times New Roman" w:hAnsi="Times New Roman"/>
          <w:color w:val="000000"/>
          <w:sz w:val="28"/>
          <w:lang w:val="ru-RU"/>
        </w:rPr>
        <w:t>ягощением. Скоростной подъём ступающим и скользящим шагом, бегом, «лесенкой», «ёлочкой». Упражнения в «транспортировке».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A94C5B">
        <w:rPr>
          <w:rFonts w:ascii="Times New Roman" w:hAnsi="Times New Roman"/>
          <w:color w:val="000000"/>
          <w:sz w:val="28"/>
          <w:lang w:val="ru-RU"/>
        </w:rPr>
        <w:t>«Спортивные игры».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а обеих ногах и одной ноге с места и с разбега. Прыжки с поворотами </w:t>
      </w: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ртивные игры, эстафеты.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</w:t>
      </w:r>
      <w:r w:rsidRPr="00A94C5B">
        <w:rPr>
          <w:rFonts w:ascii="Times New Roman" w:hAnsi="Times New Roman"/>
          <w:color w:val="000000"/>
          <w:sz w:val="28"/>
          <w:lang w:val="ru-RU"/>
        </w:rPr>
        <w:t>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ускорения с послед</w:t>
      </w:r>
      <w:r w:rsidRPr="00A94C5B">
        <w:rPr>
          <w:rFonts w:ascii="Times New Roman" w:hAnsi="Times New Roman"/>
          <w:color w:val="000000"/>
          <w:sz w:val="28"/>
          <w:lang w:val="ru-RU"/>
        </w:rPr>
        <w:t>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</w:t>
      </w:r>
      <w:r w:rsidRPr="00A94C5B">
        <w:rPr>
          <w:rFonts w:ascii="Times New Roman" w:hAnsi="Times New Roman"/>
          <w:color w:val="000000"/>
          <w:sz w:val="28"/>
          <w:lang w:val="ru-RU"/>
        </w:rPr>
        <w:t>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4) Развитие координации движений. Броски баскетбольного мяча по неп</w:t>
      </w:r>
      <w:r w:rsidRPr="00A94C5B">
        <w:rPr>
          <w:rFonts w:ascii="Times New Roman" w:hAnsi="Times New Roman"/>
          <w:color w:val="000000"/>
          <w:sz w:val="28"/>
          <w:lang w:val="ru-RU"/>
        </w:rPr>
        <w:t>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A94C5B">
        <w:rPr>
          <w:rFonts w:ascii="Times New Roman" w:hAnsi="Times New Roman"/>
          <w:color w:val="000000"/>
          <w:sz w:val="28"/>
          <w:lang w:val="ru-RU"/>
        </w:rPr>
        <w:t>ксимальном темпе. Бег и ходьба спиной вперёд с изменением темпа и направления движения (по прямой, по кругу и «змейкой»). Бег с максимальной скоростью с поворотами на 180° и 360°. Прыжки через скакалку в максимальном темпе. Прыжки по разметкам на правой (л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 изменением направления движения. Кувырки вперёд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, назад, боком с последующим рывком. Подвижные и спортивные игры, эстафеты.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2A0453" w:rsidRPr="00A94C5B" w:rsidRDefault="002A0453">
      <w:pPr>
        <w:rPr>
          <w:lang w:val="ru-RU"/>
        </w:rPr>
        <w:sectPr w:rsidR="002A0453" w:rsidRPr="00A94C5B">
          <w:pgSz w:w="11906" w:h="16383"/>
          <w:pgMar w:top="1134" w:right="850" w:bottom="1134" w:left="1701" w:header="720" w:footer="720" w:gutter="0"/>
          <w:cols w:space="720"/>
        </w:sectPr>
      </w:pPr>
    </w:p>
    <w:p w:rsidR="002A0453" w:rsidRPr="00A94C5B" w:rsidRDefault="00AC6651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37372724"/>
      <w:bookmarkEnd w:id="4"/>
      <w:bookmarkEnd w:id="10"/>
      <w:r w:rsidRPr="00A94C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</w:t>
      </w:r>
      <w:r w:rsidRPr="00A94C5B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ФИЗИЧЕСКОЙ КУЛЬТУРЕ НА УРОВНЕ НАЧАЛЬНОГО ОБЩЕГО ОБРАЗОВАНИЯ</w:t>
      </w:r>
    </w:p>
    <w:p w:rsidR="002A0453" w:rsidRPr="00A94C5B" w:rsidRDefault="002A0453">
      <w:pPr>
        <w:spacing w:after="0"/>
        <w:ind w:left="120"/>
        <w:rPr>
          <w:lang w:val="ru-RU"/>
        </w:rPr>
      </w:pPr>
      <w:bookmarkStart w:id="12" w:name="_Toc137548641"/>
      <w:bookmarkEnd w:id="12"/>
    </w:p>
    <w:p w:rsidR="002A0453" w:rsidRPr="00A94C5B" w:rsidRDefault="00AC6651">
      <w:pPr>
        <w:spacing w:after="0" w:line="264" w:lineRule="auto"/>
        <w:ind w:left="120"/>
        <w:jc w:val="both"/>
        <w:rPr>
          <w:lang w:val="ru-RU"/>
        </w:rPr>
      </w:pPr>
      <w:r w:rsidRPr="00A94C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A94C5B"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 w:rsidRPr="00A94C5B">
        <w:rPr>
          <w:rFonts w:ascii="Times New Roman" w:hAnsi="Times New Roman"/>
          <w:b/>
          <w:color w:val="000000"/>
          <w:sz w:val="28"/>
          <w:lang w:val="ru-RU"/>
        </w:rPr>
        <w:t>таты: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готовность отстаивать символы Российской Федерации во время спортивных соревно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ваний, уважать традиции и принципы современных Олимпийских игр и олимпийского движения;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ой и спортом, оздоровительных мероприятий в условиях активного отдыха и досуга;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готовность оказ</w:t>
      </w:r>
      <w:r w:rsidRPr="00A94C5B">
        <w:rPr>
          <w:rFonts w:ascii="Times New Roman" w:hAnsi="Times New Roman"/>
          <w:color w:val="000000"/>
          <w:sz w:val="28"/>
          <w:lang w:val="ru-RU"/>
        </w:rPr>
        <w:t>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</w:t>
      </w:r>
      <w:r w:rsidRPr="00A94C5B">
        <w:rPr>
          <w:rFonts w:ascii="Times New Roman" w:hAnsi="Times New Roman"/>
          <w:color w:val="000000"/>
          <w:sz w:val="28"/>
          <w:lang w:val="ru-RU"/>
        </w:rPr>
        <w:t>ю в избранном виде спорта;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х показателей;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редства профилактики пагубного влияния вредных привычек на физическое, психическое и социальное здоровье человека;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готовность соблюдать правила бе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</w:t>
      </w:r>
      <w:r w:rsidRPr="00A94C5B">
        <w:rPr>
          <w:rFonts w:ascii="Times New Roman" w:hAnsi="Times New Roman"/>
          <w:color w:val="000000"/>
          <w:sz w:val="28"/>
          <w:lang w:val="ru-RU"/>
        </w:rPr>
        <w:t>анизации бивуака во время туристских походов, противостоять действиям и поступкам, приносящим вред окружающей среде;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ой и соревновательной деятельности;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</w:t>
      </w:r>
      <w:r w:rsidRPr="00A94C5B">
        <w:rPr>
          <w:rFonts w:ascii="Times New Roman" w:hAnsi="Times New Roman"/>
          <w:color w:val="000000"/>
          <w:sz w:val="28"/>
          <w:lang w:val="ru-RU"/>
        </w:rPr>
        <w:t>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2A0453" w:rsidRPr="00A94C5B" w:rsidRDefault="002A0453">
      <w:pPr>
        <w:spacing w:after="0"/>
        <w:ind w:left="120"/>
        <w:rPr>
          <w:lang w:val="ru-RU"/>
        </w:rPr>
      </w:pPr>
      <w:bookmarkStart w:id="13" w:name="_Toc137567704"/>
      <w:bookmarkEnd w:id="13"/>
    </w:p>
    <w:p w:rsidR="002A0453" w:rsidRPr="00A94C5B" w:rsidRDefault="002A0453">
      <w:pPr>
        <w:spacing w:after="0" w:line="264" w:lineRule="auto"/>
        <w:ind w:left="120"/>
        <w:rPr>
          <w:lang w:val="ru-RU"/>
        </w:rPr>
      </w:pPr>
    </w:p>
    <w:p w:rsidR="002A0453" w:rsidRPr="00A94C5B" w:rsidRDefault="00AC6651">
      <w:pPr>
        <w:spacing w:after="0" w:line="264" w:lineRule="auto"/>
        <w:ind w:left="120"/>
        <w:rPr>
          <w:lang w:val="ru-RU"/>
        </w:rPr>
      </w:pPr>
      <w:r w:rsidRPr="00A94C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bookmarkStart w:id="14" w:name="_Toc134720971"/>
      <w:bookmarkEnd w:id="14"/>
      <w:r w:rsidRPr="00A94C5B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A94C5B">
        <w:rPr>
          <w:rFonts w:ascii="Times New Roman" w:hAnsi="Times New Roman"/>
          <w:color w:val="000000"/>
          <w:sz w:val="28"/>
          <w:lang w:val="ru-RU"/>
        </w:rPr>
        <w:t>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удут сформированы следующие </w:t>
      </w:r>
      <w:r w:rsidRPr="00A94C5B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A94C5B">
        <w:rPr>
          <w:rFonts w:ascii="Times New Roman" w:hAnsi="Times New Roman"/>
          <w:color w:val="000000"/>
          <w:sz w:val="28"/>
          <w:lang w:val="ru-RU"/>
        </w:rPr>
        <w:t>: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</w:t>
      </w:r>
      <w:r w:rsidRPr="00A94C5B">
        <w:rPr>
          <w:rFonts w:ascii="Times New Roman" w:hAnsi="Times New Roman"/>
          <w:color w:val="000000"/>
          <w:sz w:val="28"/>
          <w:lang w:val="ru-RU"/>
        </w:rPr>
        <w:t>олагающий документ современного олимпийского движения, приводить примеры её гуманистической направленности;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едных привычек;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маршруту и организации бивуак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форму и составлять комплексы упражнений по профилактике и коррекции выявляемых нарушений;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подготовкой мест занятий на открытых площадках и правилами предупреждения травматизма.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94C5B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A94C5B">
        <w:rPr>
          <w:rFonts w:ascii="Times New Roman" w:hAnsi="Times New Roman"/>
          <w:color w:val="000000"/>
          <w:sz w:val="28"/>
          <w:lang w:val="ru-RU"/>
        </w:rPr>
        <w:t>: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</w:t>
      </w:r>
      <w:r w:rsidRPr="00A94C5B">
        <w:rPr>
          <w:rFonts w:ascii="Times New Roman" w:hAnsi="Times New Roman"/>
          <w:color w:val="000000"/>
          <w:sz w:val="28"/>
          <w:lang w:val="ru-RU"/>
        </w:rPr>
        <w:t>нения;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A94C5B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A94C5B">
        <w:rPr>
          <w:rFonts w:ascii="Times New Roman" w:hAnsi="Times New Roman"/>
          <w:color w:val="000000"/>
          <w:sz w:val="28"/>
          <w:lang w:val="ru-RU"/>
        </w:rPr>
        <w:t>: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</w:t>
      </w:r>
      <w:r w:rsidRPr="00A94C5B">
        <w:rPr>
          <w:rFonts w:ascii="Times New Roman" w:hAnsi="Times New Roman"/>
          <w:color w:val="000000"/>
          <w:sz w:val="28"/>
          <w:lang w:val="ru-RU"/>
        </w:rPr>
        <w:t>ортом, применять способы и приёмы помощи в зависимости от характера и признаков полученной травмы.</w:t>
      </w:r>
    </w:p>
    <w:p w:rsidR="002A0453" w:rsidRPr="00A94C5B" w:rsidRDefault="002A0453">
      <w:pPr>
        <w:spacing w:after="0"/>
        <w:ind w:left="120"/>
        <w:rPr>
          <w:lang w:val="ru-RU"/>
        </w:rPr>
      </w:pPr>
      <w:bookmarkStart w:id="15" w:name="_Toc137567705"/>
      <w:bookmarkEnd w:id="15"/>
    </w:p>
    <w:p w:rsidR="002A0453" w:rsidRPr="00A94C5B" w:rsidRDefault="002A0453">
      <w:pPr>
        <w:spacing w:after="0" w:line="264" w:lineRule="auto"/>
        <w:ind w:left="120"/>
        <w:rPr>
          <w:lang w:val="ru-RU"/>
        </w:rPr>
      </w:pPr>
    </w:p>
    <w:p w:rsidR="002A0453" w:rsidRPr="00A94C5B" w:rsidRDefault="00AC6651">
      <w:pPr>
        <w:spacing w:after="0" w:line="264" w:lineRule="auto"/>
        <w:ind w:left="120"/>
        <w:rPr>
          <w:lang w:val="ru-RU"/>
        </w:rPr>
      </w:pPr>
      <w:r w:rsidRPr="00A94C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0453" w:rsidRPr="00A94C5B" w:rsidRDefault="002A0453">
      <w:pPr>
        <w:spacing w:after="0" w:line="264" w:lineRule="auto"/>
        <w:ind w:left="120"/>
        <w:jc w:val="both"/>
        <w:rPr>
          <w:lang w:val="ru-RU"/>
        </w:rPr>
      </w:pPr>
    </w:p>
    <w:p w:rsidR="002A0453" w:rsidRPr="00A94C5B" w:rsidRDefault="00AC6651">
      <w:pPr>
        <w:spacing w:after="0" w:line="264" w:lineRule="auto"/>
        <w:ind w:left="12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</w:t>
      </w:r>
      <w:r w:rsidRPr="00A94C5B">
        <w:rPr>
          <w:rFonts w:ascii="Times New Roman" w:hAnsi="Times New Roman"/>
          <w:color w:val="000000"/>
          <w:sz w:val="28"/>
          <w:lang w:val="ru-RU"/>
        </w:rPr>
        <w:t>х занятиях физическими упражнениями в условиях активного отдыха и досуга;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ие в режиме дня;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ния во время учебной деятельности, выполнять комплексы упражнений физкультминуток, дыхательной и зрительной гимнастики;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выполнять упражнения в висах и упорах на низкой гимнастической перекладине (мальчики), в передвижениях по гимнастическому бревну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ходьбой и приставным шагом с поворотами, подпрыгиванием на двух ногах на месте и с продвижением (девочки);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с высокого старта по учебной дистанции;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</w:t>
      </w:r>
      <w:r w:rsidRPr="00A94C5B">
        <w:rPr>
          <w:rFonts w:ascii="Times New Roman" w:hAnsi="Times New Roman"/>
          <w:color w:val="000000"/>
          <w:sz w:val="28"/>
          <w:lang w:val="ru-RU"/>
        </w:rPr>
        <w:t>общефизической и специальной физической подготовки с учётом индивидуальных и возрастно-половых особенностей;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баскетбол (ведение мяча с равномерной скоростью в разных направлениях, приём и передача м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яча двумя руками от груди с места и в движении);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</w:t>
      </w:r>
      <w:r w:rsidRPr="00A94C5B">
        <w:rPr>
          <w:rFonts w:ascii="Times New Roman" w:hAnsi="Times New Roman"/>
          <w:color w:val="000000"/>
          <w:sz w:val="28"/>
          <w:lang w:val="ru-RU"/>
        </w:rPr>
        <w:t>еподвижному мячу с небольшого разбега).</w:t>
      </w:r>
    </w:p>
    <w:p w:rsidR="002A0453" w:rsidRPr="00A94C5B" w:rsidRDefault="002A0453">
      <w:pPr>
        <w:spacing w:after="0" w:line="264" w:lineRule="auto"/>
        <w:ind w:left="120"/>
        <w:jc w:val="both"/>
        <w:rPr>
          <w:lang w:val="ru-RU"/>
        </w:rPr>
      </w:pPr>
    </w:p>
    <w:p w:rsidR="002A0453" w:rsidRPr="00A94C5B" w:rsidRDefault="00AC6651">
      <w:pPr>
        <w:spacing w:after="0" w:line="264" w:lineRule="auto"/>
        <w:ind w:left="12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овения девиза, символики и ритуалов Олимпийских игр;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стоте пульса и степени утомления организма по внешним признакам во время самостоятельных занятий физической подготовкой;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>готовить места для самостоятельных занятий физической культурой и спортом в соответствии с правилами техники безопасности и гигиеничес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кими требованиями;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составлять и выполнять а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выполнять лазанье по канату в три приёма (мальчики), составлять и выполнять комбинацию на низком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бревне из стилизованных общеразвивающих и сложно-координированных упражнений (девочки);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ости;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</w:t>
      </w:r>
      <w:r w:rsidRPr="00A94C5B">
        <w:rPr>
          <w:rFonts w:ascii="Times New Roman" w:hAnsi="Times New Roman"/>
          <w:color w:val="000000"/>
          <w:sz w:val="28"/>
          <w:lang w:val="ru-RU"/>
        </w:rPr>
        <w:t>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</w:t>
      </w:r>
      <w:r w:rsidRPr="00A94C5B">
        <w:rPr>
          <w:rFonts w:ascii="Times New Roman" w:hAnsi="Times New Roman"/>
          <w:color w:val="000000"/>
          <w:sz w:val="28"/>
          <w:lang w:val="ru-RU"/>
        </w:rPr>
        <w:t>и специальной физической подготовки с учётом индивидуальных и возрастно-половых особенностей;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с места, использование разученных технических действий в условиях игровой деятельности);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ности);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2A0453" w:rsidRPr="00A94C5B" w:rsidRDefault="002A0453">
      <w:pPr>
        <w:spacing w:after="0" w:line="264" w:lineRule="auto"/>
        <w:ind w:left="120"/>
        <w:jc w:val="both"/>
        <w:rPr>
          <w:lang w:val="ru-RU"/>
        </w:rPr>
      </w:pPr>
    </w:p>
    <w:p w:rsidR="002A0453" w:rsidRPr="00A94C5B" w:rsidRDefault="00AC6651">
      <w:pPr>
        <w:spacing w:after="0" w:line="264" w:lineRule="auto"/>
        <w:ind w:left="12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94C5B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объяснять положительное влияние занятий физической культурой и спортом на воспита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ние личностных качеств современных обучающихся, приводить примеры из собственной жизни;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выполнять лазанье по канату в два приёма (юноши) и пр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остейшие акробатические пирамиды в парах и тройках (девушки);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выполнять стойк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у на голове с опорой на руки и включать её в акробатическую комбинацию из ранее освоенных упражнений (юноши);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</w:t>
      </w:r>
      <w:r w:rsidRPr="00A94C5B">
        <w:rPr>
          <w:rFonts w:ascii="Times New Roman" w:hAnsi="Times New Roman"/>
          <w:color w:val="000000"/>
          <w:sz w:val="28"/>
          <w:lang w:val="ru-RU"/>
        </w:rPr>
        <w:t xml:space="preserve"> физической подготовки с учётом индивидуальных и возрастно-половых особенностей;</w:t>
      </w:r>
    </w:p>
    <w:p w:rsidR="002A0453" w:rsidRPr="00A94C5B" w:rsidRDefault="00AC6651">
      <w:pPr>
        <w:spacing w:after="0" w:line="264" w:lineRule="auto"/>
        <w:ind w:firstLine="600"/>
        <w:jc w:val="both"/>
        <w:rPr>
          <w:lang w:val="ru-RU"/>
        </w:rPr>
      </w:pPr>
      <w:r w:rsidRPr="00A94C5B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 (передача и ловля мяча после отскока от пола, броски мяча двумя руками снизу и от груди в движен</w:t>
      </w:r>
      <w:r>
        <w:rPr>
          <w:rFonts w:ascii="Times New Roman" w:hAnsi="Times New Roman"/>
          <w:color w:val="000000"/>
          <w:sz w:val="28"/>
        </w:rPr>
        <w:t xml:space="preserve">ии, использование разученных технических действий в условиях игровой деятельности);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 (средние и длинн</w:t>
      </w:r>
      <w:r>
        <w:rPr>
          <w:rFonts w:ascii="Times New Roman" w:hAnsi="Times New Roman"/>
          <w:color w:val="000000"/>
          <w:sz w:val="28"/>
        </w:rPr>
        <w:t>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2A0453" w:rsidRDefault="002A0453">
      <w:pPr>
        <w:spacing w:after="0" w:line="264" w:lineRule="auto"/>
        <w:ind w:left="120"/>
        <w:jc w:val="both"/>
      </w:pPr>
    </w:p>
    <w:p w:rsidR="002A0453" w:rsidRDefault="00AC66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</w:t>
      </w:r>
      <w:r>
        <w:rPr>
          <w:rFonts w:ascii="Times New Roman" w:hAnsi="Times New Roman"/>
          <w:color w:val="000000"/>
          <w:sz w:val="28"/>
        </w:rPr>
        <w:t xml:space="preserve">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понятие «всестороннее и гармоничное физическое развитие», раскрывать критерии и приводить примеры</w:t>
      </w:r>
      <w:r>
        <w:rPr>
          <w:rFonts w:ascii="Times New Roman" w:hAnsi="Times New Roman"/>
          <w:color w:val="000000"/>
          <w:sz w:val="28"/>
        </w:rPr>
        <w:t xml:space="preserve">, устанавливать связь с наследственными факторами и занятиями физической культурой и спортом;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планы занятия спортивной тренировкой,</w:t>
      </w:r>
      <w:r>
        <w:rPr>
          <w:rFonts w:ascii="Times New Roman" w:hAnsi="Times New Roman"/>
          <w:color w:val="000000"/>
          <w:sz w:val="28"/>
        </w:rPr>
        <w:t xml:space="preserve"> определять их целевое содержание в соответствии с индивидуальными показателями развития основных физических качеств;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</w:t>
      </w:r>
      <w:r>
        <w:rPr>
          <w:rFonts w:ascii="Times New Roman" w:hAnsi="Times New Roman"/>
          <w:color w:val="000000"/>
          <w:sz w:val="28"/>
        </w:rPr>
        <w:t xml:space="preserve">ой гимнастики (девушки);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</w:t>
      </w:r>
      <w:r>
        <w:rPr>
          <w:rFonts w:ascii="Times New Roman" w:hAnsi="Times New Roman"/>
          <w:color w:val="000000"/>
          <w:sz w:val="28"/>
        </w:rPr>
        <w:t xml:space="preserve">ления, находить способы устранения (юноши);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тестовы</w:t>
      </w:r>
      <w:r>
        <w:rPr>
          <w:rFonts w:ascii="Times New Roman" w:hAnsi="Times New Roman"/>
          <w:color w:val="000000"/>
          <w:sz w:val="28"/>
        </w:rPr>
        <w:t xml:space="preserve">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передвижение на лыжах одновременным бесшажным ходом, переход с попеременного двухшажного хода на одновременн</w:t>
      </w:r>
      <w:r>
        <w:rPr>
          <w:rFonts w:ascii="Times New Roman" w:hAnsi="Times New Roman"/>
          <w:color w:val="000000"/>
          <w:sz w:val="28"/>
        </w:rPr>
        <w:t>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правила безопасности в бассейне при выполнении плавательных упражнений;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прыжки</w:t>
      </w:r>
      <w:r>
        <w:rPr>
          <w:rFonts w:ascii="Times New Roman" w:hAnsi="Times New Roman"/>
          <w:color w:val="000000"/>
          <w:sz w:val="28"/>
        </w:rPr>
        <w:t xml:space="preserve"> в воду со стартовой тумбы;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элементы плавания кролем на груди в согласовании с дыханием;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и использовать технические действия спортивных игр: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</w:t>
      </w:r>
      <w:r>
        <w:rPr>
          <w:rFonts w:ascii="Times New Roman" w:hAnsi="Times New Roman"/>
          <w:color w:val="000000"/>
          <w:sz w:val="28"/>
        </w:rPr>
        <w:t xml:space="preserve">тических действий в условиях игровой деятельности);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</w:t>
      </w:r>
      <w:r>
        <w:rPr>
          <w:rFonts w:ascii="Times New Roman" w:hAnsi="Times New Roman"/>
          <w:color w:val="000000"/>
          <w:sz w:val="28"/>
        </w:rPr>
        <w:t xml:space="preserve">овой деятельности);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</w:t>
      </w:r>
      <w:r>
        <w:rPr>
          <w:rFonts w:ascii="Times New Roman" w:hAnsi="Times New Roman"/>
          <w:color w:val="000000"/>
          <w:sz w:val="28"/>
        </w:rPr>
        <w:t>ровой деятельности).</w:t>
      </w:r>
    </w:p>
    <w:p w:rsidR="002A0453" w:rsidRDefault="002A0453">
      <w:pPr>
        <w:spacing w:after="0" w:line="264" w:lineRule="auto"/>
        <w:ind w:left="120"/>
        <w:jc w:val="both"/>
      </w:pPr>
    </w:p>
    <w:p w:rsidR="002A0453" w:rsidRDefault="00AC665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</w:t>
      </w:r>
      <w:r>
        <w:rPr>
          <w:rFonts w:ascii="Times New Roman" w:hAnsi="Times New Roman"/>
          <w:color w:val="000000"/>
          <w:sz w:val="28"/>
        </w:rPr>
        <w:t>социальную и производственную деятельность;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</w:t>
      </w:r>
      <w:r>
        <w:rPr>
          <w:rFonts w:ascii="Times New Roman" w:hAnsi="Times New Roman"/>
          <w:color w:val="000000"/>
          <w:sz w:val="28"/>
        </w:rPr>
        <w:t>профессионально-прикладная физическая культура»;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</w:t>
      </w:r>
      <w:r>
        <w:rPr>
          <w:rFonts w:ascii="Times New Roman" w:hAnsi="Times New Roman"/>
          <w:color w:val="000000"/>
          <w:sz w:val="28"/>
        </w:rPr>
        <w:t xml:space="preserve">рганизации;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характер травм и </w:t>
      </w:r>
      <w:r>
        <w:rPr>
          <w:rFonts w:ascii="Times New Roman" w:hAnsi="Times New Roman"/>
          <w:color w:val="000000"/>
          <w:sz w:val="28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комплексы упражнений из разученных акробатических упражнений с повышенными требованиям</w:t>
      </w:r>
      <w:r>
        <w:rPr>
          <w:rFonts w:ascii="Times New Roman" w:hAnsi="Times New Roman"/>
          <w:color w:val="000000"/>
          <w:sz w:val="28"/>
        </w:rPr>
        <w:t>и к технике их выполнения (юноши);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композицию упра</w:t>
      </w:r>
      <w:r>
        <w:rPr>
          <w:rFonts w:ascii="Times New Roman" w:hAnsi="Times New Roman"/>
          <w:color w:val="000000"/>
          <w:sz w:val="28"/>
        </w:rPr>
        <w:t xml:space="preserve">жнений черлидинга с построением пирамид, элементами степ-аэробики и акробатики (девушки);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</w:t>
      </w:r>
      <w:r>
        <w:rPr>
          <w:rFonts w:ascii="Times New Roman" w:hAnsi="Times New Roman"/>
          <w:color w:val="000000"/>
          <w:sz w:val="28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технику передвижения лыжными ходами в процессе самостоятельных занятий технической по</w:t>
      </w:r>
      <w:r>
        <w:rPr>
          <w:rFonts w:ascii="Times New Roman" w:hAnsi="Times New Roman"/>
          <w:color w:val="000000"/>
          <w:sz w:val="28"/>
        </w:rPr>
        <w:t xml:space="preserve">дготовкой к выполнению нормативных требований комплекса ГТО;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безопасности в бассейне при выполнении плавательных упражнений;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повороты кувырком, маятником;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элементы брассом в согласовании с дыханием;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</w:t>
      </w:r>
      <w:r>
        <w:rPr>
          <w:rFonts w:ascii="Times New Roman" w:hAnsi="Times New Roman"/>
          <w:color w:val="000000"/>
          <w:sz w:val="28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2A0453" w:rsidRDefault="00AC665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тренироваться в упражнениях общефизическ</w:t>
      </w:r>
      <w:r>
        <w:rPr>
          <w:rFonts w:ascii="Times New Roman" w:hAnsi="Times New Roman"/>
          <w:color w:val="000000"/>
          <w:sz w:val="28"/>
        </w:rPr>
        <w:t>ой и специальной физической подготовки с учётом индивидуальных и возрастно-половых особенностей.</w:t>
      </w:r>
    </w:p>
    <w:p w:rsidR="002A0453" w:rsidRDefault="002A0453">
      <w:pPr>
        <w:spacing w:after="0"/>
        <w:ind w:left="120"/>
      </w:pPr>
    </w:p>
    <w:p w:rsidR="002A0453" w:rsidRDefault="002A0453">
      <w:pPr>
        <w:sectPr w:rsidR="002A0453">
          <w:pgSz w:w="11906" w:h="16383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bookmarkStart w:id="16" w:name="block-3737272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A045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Волейбол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A045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 деятельности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</w:t>
            </w:r>
            <w:r>
              <w:rPr>
                <w:rFonts w:ascii="Times New Roman" w:hAnsi="Times New Roman"/>
                <w:color w:val="000000"/>
                <w:sz w:val="24"/>
              </w:rPr>
              <w:t>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A045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Зимние виды спорта </w:t>
            </w:r>
            <w:r>
              <w:rPr>
                <w:rFonts w:ascii="Times New Roman" w:hAnsi="Times New Roman"/>
                <w:color w:val="000000"/>
                <w:sz w:val="24"/>
              </w:rPr>
              <w:t>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A045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2A045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Спортивные игры. Баскетбол (модуль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выполнению нормативных требований комплекса ГТО </w:t>
            </w:r>
            <w:r>
              <w:rPr>
                <w:rFonts w:ascii="Times New Roman" w:hAnsi="Times New Roman"/>
                <w:color w:val="000000"/>
                <w:sz w:val="24"/>
              </w:rPr>
              <w:t>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bookmarkStart w:id="17" w:name="block-3737272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2A045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основной школе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и здоровый образ жизни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физическим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развитием, оценка состояния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и проведение самостоятельных занятий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по физической культуре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Физкультурно-оздоровительные мероприятия в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физических качеств и формирования гармоничного телосложения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и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группировке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Кувырок назад из </w:t>
            </w:r>
            <w:r>
              <w:rPr>
                <w:rFonts w:ascii="Times New Roman" w:hAnsi="Times New Roman"/>
                <w:color w:val="000000"/>
                <w:sz w:val="24"/>
              </w:rPr>
              <w:t>стойки на лопатках, кувырок вперёд ноги скрестно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 см; сгибание и разгибание рук в упоре лежа на полу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«согнув ноги»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в неподвижную мишень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высоту с </w:t>
            </w:r>
            <w:r>
              <w:rPr>
                <w:rFonts w:ascii="Times New Roman" w:hAnsi="Times New Roman"/>
                <w:color w:val="000000"/>
                <w:sz w:val="24"/>
              </w:rPr>
              <w:t>прямого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2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Повороты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Подъём в горку на лыжах способом 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Подъём в горку на лыжах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«лесенка»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на лыжах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1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ловли и </w:t>
            </w:r>
            <w:r>
              <w:rPr>
                <w:rFonts w:ascii="Times New Roman" w:hAnsi="Times New Roman"/>
                <w:color w:val="000000"/>
                <w:sz w:val="24"/>
              </w:rPr>
              <w:t>передачи мяча на месте 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стоя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снизу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и передача мяча сверху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катящегося мяча внутренней стороной стопы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прямой»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«по кругу»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Обводка мячом </w:t>
            </w:r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ВФСК ГТО и ГТО в наши дни. Правила выполнения спортивных нормативов 3 ступени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Зимний </w:t>
            </w:r>
            <w:r>
              <w:rPr>
                <w:rFonts w:ascii="Times New Roman" w:hAnsi="Times New Roman"/>
                <w:color w:val="000000"/>
                <w:sz w:val="24"/>
              </w:rPr>
              <w:t>фестиваль ГТО (сдача норм ГТО с соблюдением правил и техники выполнения испытаний (тестов) 3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2A045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Символика и ритуалы Олимпийских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зрения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нарушений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прыжки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 через гимнастического козла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низком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невысокой гимнастической 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Лазание по канату в три приема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90см; поднимание туловища из положения лежа на спине.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с опорой на одну руку с последующим ускорением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1000 м и 1500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Прыжковые упражнения: прыжок в высоту с </w:t>
            </w:r>
            <w:r>
              <w:rPr>
                <w:rFonts w:ascii="Times New Roman" w:hAnsi="Times New Roman"/>
                <w:color w:val="000000"/>
                <w:sz w:val="24"/>
              </w:rPr>
              <w:t>разбега способом «перешагивание»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мяча по движущейся мишени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кросс на 2 км 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техники передвижения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спусков с пологого склона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низкой стойке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подъема на склон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«лесенка» и торможения «плугом»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небольших трамплинов при спуске с пологого склона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учебной дистанции изученными ходами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лыжах 1 км и 2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вверх толчком одной ногой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двумя шагами и прыжком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передачу и броски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с использованием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снизу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 мяча двумя руками сверху и передача в разные зоны площадки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приёма мяча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Удар по катящемуся мячу с </w:t>
            </w:r>
            <w:r>
              <w:rPr>
                <w:rFonts w:ascii="Times New Roman" w:hAnsi="Times New Roman"/>
                <w:color w:val="000000"/>
                <w:sz w:val="24"/>
              </w:rPr>
              <w:t>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катящемуся мячу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технических приёмов обводки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3-4 ступени. Правила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ГТО «Всем классом сдадим ГТО» (сдача норм ГТО с соблюдением правил и техники выполнения испытаний (тестов) 3-4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ГТО «Всем классом сдадим ГТО» (сдача норм ГТО с соблюдением правил и техники выполнения испытаний (тестов) 3-4 ступени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4397"/>
        <w:gridCol w:w="1296"/>
        <w:gridCol w:w="1841"/>
        <w:gridCol w:w="1910"/>
        <w:gridCol w:w="1347"/>
        <w:gridCol w:w="2221"/>
      </w:tblGrid>
      <w:tr w:rsidR="002A045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развития олимпизма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нормативов комплекса ГТО: бег на 30 м и 60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Олимпийское движение в СССР и современной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ГТО: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нормативов комплекса ГТО: подтягивание из виса лежа на низкой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перекладине 90см;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и ловля мяча после отскока от пола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</w:t>
            </w:r>
            <w:r>
              <w:rPr>
                <w:rFonts w:ascii="Times New Roman" w:hAnsi="Times New Roman"/>
                <w:color w:val="000000"/>
                <w:sz w:val="24"/>
              </w:rPr>
              <w:t>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Стойка на голове с опорой на руки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Комбинация на гимнастическом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бревне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профилактики нарушения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низкой гимнастической перекладине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на высокой перекладине – мальчики; наклон вперед из положения стоя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процедуры оценивания техники двигательных действий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лыжах способом 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естественных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Спуски и подъёмы во </w:t>
            </w:r>
            <w:r>
              <w:rPr>
                <w:rFonts w:ascii="Times New Roman" w:hAnsi="Times New Roman"/>
                <w:color w:val="000000"/>
                <w:sz w:val="24"/>
              </w:rPr>
              <w:t>время прохождения учебной дистанции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занятий технической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разученных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преодоление препятствий наступанием и прыжковым бегом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Прыжки </w:t>
            </w:r>
            <w:r>
              <w:rPr>
                <w:rFonts w:ascii="Times New Roman" w:hAnsi="Times New Roman"/>
                <w:color w:val="000000"/>
                <w:sz w:val="24"/>
              </w:rPr>
              <w:t>с разбега в высоту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с разбега в длину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прямой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Оценивание оздоровительного эффекта занятий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Средние и длинные передачи мяча по диагонали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Воспитание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качеств личности на занятиях физической культурой и спортом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4 ступени. Правила ТБ.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 (сдача норм ГТО с соблюдением правил и техники выполнения испытаний (тестов) 4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4 ступени)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4326"/>
        <w:gridCol w:w="1321"/>
        <w:gridCol w:w="1841"/>
        <w:gridCol w:w="1910"/>
        <w:gridCol w:w="1347"/>
        <w:gridCol w:w="2221"/>
      </w:tblGrid>
      <w:tr w:rsidR="002A045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современном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нормативов комплекса ГТО: бег на 30 м и 60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 м или 2000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планов для самостоятельных занятий с учетом индивидуальных особенностей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двумя руками в </w:t>
            </w:r>
            <w:r>
              <w:rPr>
                <w:rFonts w:ascii="Times New Roman" w:hAnsi="Times New Roman"/>
                <w:color w:val="000000"/>
                <w:sz w:val="24"/>
              </w:rPr>
              <w:t>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из виса лежа на низкой перекладине 90см; поднимание туловища из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Вольные упражнения на базе ритмической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утомления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попеременным двухшажным ходом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естественных препятствий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преодоления препятствий перешагиванием, перелезанием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преодоления препятствий перешагиванием, перелезанием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учебной дистанции с переходом с </w:t>
            </w:r>
            <w:r>
              <w:rPr>
                <w:rFonts w:ascii="Times New Roman" w:hAnsi="Times New Roman"/>
                <w:color w:val="000000"/>
                <w:sz w:val="24"/>
              </w:rPr>
              <w:t>одного лыжного хода на другой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гимнастика и гимнастика для глаз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Всестороннее и гармоничное физическое развитие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длину с разбега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«прогнувшись»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игры в </w:t>
            </w:r>
            <w:r>
              <w:rPr>
                <w:rFonts w:ascii="Times New Roman" w:hAnsi="Times New Roman"/>
                <w:color w:val="000000"/>
                <w:sz w:val="24"/>
              </w:rPr>
              <w:t>мини-футбол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4-5 ступени. Правила ТБ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сдадим ГТО» (сдача норм ГТО с соблюдением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6"/>
        <w:gridCol w:w="1270"/>
        <w:gridCol w:w="1841"/>
        <w:gridCol w:w="1910"/>
        <w:gridCol w:w="1347"/>
        <w:gridCol w:w="2221"/>
      </w:tblGrid>
      <w:tr w:rsidR="002A045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0453" w:rsidRDefault="002A04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453" w:rsidRDefault="002A0453"/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м, 60 м или 100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2000 м или </w:t>
            </w:r>
            <w:r>
              <w:rPr>
                <w:rFonts w:ascii="Times New Roman" w:hAnsi="Times New Roman"/>
                <w:color w:val="000000"/>
                <w:sz w:val="24"/>
              </w:rPr>
              <w:t>3000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мяча на месте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в прыжке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и броски мяча после ведения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высокой перекладине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нормативов комплекса ГТО: подтягивание </w:t>
            </w:r>
            <w:r>
              <w:rPr>
                <w:rFonts w:ascii="Times New Roman" w:hAnsi="Times New Roman"/>
                <w:color w:val="000000"/>
                <w:sz w:val="24"/>
              </w:rPr>
              <w:t>из виса лежа на низкой перекладине 90см; поднимание туловища из положения лежа на спине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гимнастическом бревне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 с пологого склона в низкой стойке, торможение </w:t>
            </w:r>
            <w:r>
              <w:rPr>
                <w:rFonts w:ascii="Times New Roman" w:hAnsi="Times New Roman"/>
                <w:color w:val="000000"/>
                <w:sz w:val="24"/>
              </w:rPr>
              <w:t>«плугом» и «упором»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пологого склона в низкой стойке, торможение «плугом» и «упором»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преодоления препятствий на лыжах перелезанием, перешагиванием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преодоления препятствий на лыжах перелезанием, </w:t>
            </w:r>
            <w:r>
              <w:rPr>
                <w:rFonts w:ascii="Times New Roman" w:hAnsi="Times New Roman"/>
                <w:color w:val="000000"/>
                <w:sz w:val="24"/>
              </w:rPr>
              <w:t>перешагиванием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перехода с одного лыжного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перехода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учебной дистанции с переходом с </w:t>
            </w:r>
            <w:r>
              <w:rPr>
                <w:rFonts w:ascii="Times New Roman" w:hAnsi="Times New Roman"/>
                <w:color w:val="000000"/>
                <w:sz w:val="24"/>
              </w:rPr>
              <w:t>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Подачи мяча в разные зоны площадки </w:t>
            </w:r>
            <w:r>
              <w:rPr>
                <w:rFonts w:ascii="Times New Roman" w:hAnsi="Times New Roman"/>
                <w:color w:val="000000"/>
                <w:sz w:val="24"/>
              </w:rPr>
              <w:t>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Подачи мяча в разные зоны площадки соперника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и передачи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функциональных резервов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Нападающий удар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Остановки и удары по мячу в движении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Прыжки в длину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 «прогнувшись»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Мероприятия в режиме двигательной активности обучающихся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Туристские походы как форма активного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3х10 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гранаты весом 500 г – девушки; 700 г - юноши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нормативов 5-6 ступени. Правила ТБ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и ГТО» (сдача норм ГТО с соблюдением правил и техники выполнения испытаний (тестов) 5-6 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Фестиваль «Мы и ГТО» (сдача норм ГТО с соблюдением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испытаний (тестов) 5-6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ступени)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0453" w:rsidRDefault="002A0453">
            <w:pPr>
              <w:spacing w:after="0"/>
              <w:ind w:left="135"/>
            </w:pPr>
          </w:p>
        </w:tc>
      </w:tr>
      <w:tr w:rsidR="002A04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453" w:rsidRDefault="00AC6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453" w:rsidRDefault="002A0453"/>
        </w:tc>
      </w:tr>
    </w:tbl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2A0453">
      <w:pPr>
        <w:sectPr w:rsidR="002A04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453" w:rsidRDefault="00AC6651">
      <w:pPr>
        <w:spacing w:after="0"/>
        <w:ind w:left="120"/>
      </w:pPr>
      <w:bookmarkStart w:id="18" w:name="block-37372728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A0453" w:rsidRDefault="00AC66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0453" w:rsidRDefault="002A0453">
      <w:pPr>
        <w:spacing w:after="0" w:line="480" w:lineRule="auto"/>
        <w:ind w:left="120"/>
      </w:pPr>
    </w:p>
    <w:p w:rsidR="002A0453" w:rsidRDefault="002A0453">
      <w:pPr>
        <w:spacing w:after="0" w:line="480" w:lineRule="auto"/>
        <w:ind w:left="120"/>
      </w:pPr>
    </w:p>
    <w:p w:rsidR="002A0453" w:rsidRDefault="002A0453">
      <w:pPr>
        <w:spacing w:after="0"/>
        <w:ind w:left="120"/>
      </w:pPr>
    </w:p>
    <w:p w:rsidR="002A0453" w:rsidRDefault="00AC66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0453" w:rsidRDefault="002A0453">
      <w:pPr>
        <w:spacing w:after="0" w:line="480" w:lineRule="auto"/>
        <w:ind w:left="120"/>
      </w:pPr>
    </w:p>
    <w:p w:rsidR="002A0453" w:rsidRDefault="002A0453">
      <w:pPr>
        <w:spacing w:after="0"/>
        <w:ind w:left="120"/>
      </w:pPr>
    </w:p>
    <w:p w:rsidR="002A0453" w:rsidRDefault="00AC665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A0453" w:rsidRDefault="002A0453">
      <w:pPr>
        <w:spacing w:after="0" w:line="480" w:lineRule="auto"/>
        <w:ind w:left="120"/>
      </w:pPr>
    </w:p>
    <w:p w:rsidR="002A0453" w:rsidRDefault="002A0453">
      <w:pPr>
        <w:sectPr w:rsidR="002A0453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AC6651" w:rsidRDefault="00AC6651"/>
    <w:sectPr w:rsidR="00AC665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0453"/>
    <w:rsid w:val="002A0453"/>
    <w:rsid w:val="00A94C5B"/>
    <w:rsid w:val="00AC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73</Pages>
  <Words>13285</Words>
  <Characters>75727</Characters>
  <Application>Microsoft Office Word</Application>
  <DocSecurity>0</DocSecurity>
  <Lines>631</Lines>
  <Paragraphs>177</Paragraphs>
  <ScaleCrop>false</ScaleCrop>
  <Company/>
  <LinksUpToDate>false</LinksUpToDate>
  <CharactersWithSpaces>88835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2025-10-06T09:15:00Z</dcterms:created>
  <dcterms:modified xsi:type="dcterms:W3CDTF">2025-10-06T09:15:00Z</dcterms:modified>
</cp:coreProperties>
</file>