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7B2" w:rsidRPr="00201E21" w:rsidRDefault="00201E21">
      <w:pPr>
        <w:spacing w:after="0"/>
        <w:ind w:left="120"/>
        <w:rPr>
          <w:lang w:val="ru-RU"/>
        </w:rPr>
      </w:pPr>
      <w:r w:rsidRPr="00201E21">
        <w:rPr>
          <w:rFonts w:ascii="Times New Roman" w:hAnsi="Times New Roman"/>
          <w:b/>
          <w:color w:val="000000"/>
          <w:sz w:val="28"/>
          <w:lang w:val="ru-RU"/>
        </w:rPr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0.75pt" o:ole="">
            <v:imagedata r:id="rId6" o:title=""/>
          </v:shape>
          <o:OLEObject Type="Embed" ProgID="Acrobat.Document.DC" ShapeID="_x0000_i1025" DrawAspect="Content" ObjectID="_1819781758" r:id="rId7"/>
        </w:object>
      </w:r>
      <w:bookmarkStart w:id="0" w:name="_GoBack"/>
      <w:bookmarkEnd w:id="0"/>
    </w:p>
    <w:p w:rsidR="00DE67B2" w:rsidRPr="00201E21" w:rsidRDefault="00DE67B2">
      <w:pPr>
        <w:rPr>
          <w:lang w:val="ru-RU"/>
        </w:rPr>
        <w:sectPr w:rsidR="00DE67B2" w:rsidRPr="00201E21">
          <w:pgSz w:w="11906" w:h="16383"/>
          <w:pgMar w:top="1134" w:right="850" w:bottom="1134" w:left="1701" w:header="720" w:footer="720" w:gutter="0"/>
          <w:cols w:space="720"/>
        </w:sectPr>
      </w:pPr>
      <w:bookmarkStart w:id="1" w:name="block-66974678"/>
    </w:p>
    <w:p w:rsidR="00DE67B2" w:rsidRPr="00201E21" w:rsidRDefault="00BD082D">
      <w:pPr>
        <w:spacing w:after="0" w:line="264" w:lineRule="auto"/>
        <w:ind w:left="120"/>
        <w:jc w:val="both"/>
        <w:rPr>
          <w:lang w:val="ru-RU"/>
        </w:rPr>
      </w:pPr>
      <w:bookmarkStart w:id="2" w:name="block-66974682"/>
      <w:bookmarkEnd w:id="1"/>
      <w:r w:rsidRPr="00201E2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E67B2" w:rsidRPr="00201E21" w:rsidRDefault="00DE67B2">
      <w:pPr>
        <w:spacing w:after="0" w:line="264" w:lineRule="auto"/>
        <w:ind w:left="120"/>
        <w:jc w:val="both"/>
        <w:rPr>
          <w:lang w:val="ru-RU"/>
        </w:rPr>
      </w:pP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</w:t>
      </w:r>
      <w:r w:rsidRPr="00201E21">
        <w:rPr>
          <w:rFonts w:ascii="Times New Roman" w:hAnsi="Times New Roman"/>
          <w:color w:val="000000"/>
          <w:sz w:val="28"/>
          <w:lang w:val="ru-RU"/>
        </w:rPr>
        <w:t>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</w:t>
      </w:r>
      <w:r w:rsidRPr="00201E21">
        <w:rPr>
          <w:rFonts w:ascii="Times New Roman" w:hAnsi="Times New Roman"/>
          <w:color w:val="000000"/>
          <w:sz w:val="28"/>
          <w:lang w:val="ru-RU"/>
        </w:rPr>
        <w:t xml:space="preserve">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</w:t>
      </w:r>
      <w:r w:rsidRPr="00201E21">
        <w:rPr>
          <w:rFonts w:ascii="Times New Roman" w:hAnsi="Times New Roman"/>
          <w:color w:val="000000"/>
          <w:sz w:val="28"/>
          <w:lang w:val="ru-RU"/>
        </w:rPr>
        <w:t>не начального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следующих образовательных, развивающих целей, а также целей воспитания: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освоение начальных матема</w:t>
      </w:r>
      <w:r w:rsidRPr="00201E21">
        <w:rPr>
          <w:rFonts w:ascii="Times New Roman" w:hAnsi="Times New Roman"/>
          <w:color w:val="000000"/>
          <w:sz w:val="28"/>
          <w:lang w:val="ru-RU"/>
        </w:rPr>
        <w:t>тических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</w:t>
      </w:r>
      <w:r w:rsidRPr="00201E21">
        <w:rPr>
          <w:rFonts w:ascii="Times New Roman" w:hAnsi="Times New Roman"/>
          <w:color w:val="000000"/>
          <w:sz w:val="28"/>
          <w:lang w:val="ru-RU"/>
        </w:rPr>
        <w:t>фметических действий;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</w:t>
      </w:r>
      <w:r w:rsidRPr="00201E21">
        <w:rPr>
          <w:rFonts w:ascii="Times New Roman" w:hAnsi="Times New Roman"/>
          <w:color w:val="000000"/>
          <w:sz w:val="28"/>
          <w:lang w:val="ru-RU"/>
        </w:rPr>
        <w:t>ий («часть-целое», «больше-меньше», «равно-неравно», «порядок»), смысла арифметических действий, зависимостей (работа, движение, продолжительность события);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обеспечение математического развития обучающегося – способности к интеллектуальной деятельности, пр</w:t>
      </w:r>
      <w:r w:rsidRPr="00201E21">
        <w:rPr>
          <w:rFonts w:ascii="Times New Roman" w:hAnsi="Times New Roman"/>
          <w:color w:val="000000"/>
          <w:sz w:val="28"/>
          <w:lang w:val="ru-RU"/>
        </w:rPr>
        <w:t>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поиск информации;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становление учебно-познавательных мотивов, интереса к изу</w:t>
      </w:r>
      <w:r w:rsidRPr="00201E21">
        <w:rPr>
          <w:rFonts w:ascii="Times New Roman" w:hAnsi="Times New Roman"/>
          <w:color w:val="000000"/>
          <w:sz w:val="28"/>
          <w:lang w:val="ru-RU"/>
        </w:rPr>
        <w:t>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В основе конструирования содержания и отбора п</w:t>
      </w:r>
      <w:r w:rsidRPr="00201E21">
        <w:rPr>
          <w:rFonts w:ascii="Times New Roman" w:hAnsi="Times New Roman"/>
          <w:color w:val="000000"/>
          <w:sz w:val="28"/>
          <w:lang w:val="ru-RU"/>
        </w:rPr>
        <w:t xml:space="preserve">ланируемых результатов программы по математике лежат следующие ценности математики, коррелирующие со становлением личности обучающегося: 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lastRenderedPageBreak/>
        <w:t>понимание математических отношений выступает средством познания закономерностей существования окружающего мира, фактов</w:t>
      </w:r>
      <w:r w:rsidRPr="00201E21">
        <w:rPr>
          <w:rFonts w:ascii="Times New Roman" w:hAnsi="Times New Roman"/>
          <w:color w:val="000000"/>
          <w:sz w:val="28"/>
          <w:lang w:val="ru-RU"/>
        </w:rPr>
        <w:t>, процессов и явлений, происходящих в природе и в обществе (например, хронология событий, протяжённость по времени, образование целого из частей, изменение формы, размера);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математические представления о числах, величинах, геометрических фигурах являются у</w:t>
      </w:r>
      <w:r w:rsidRPr="00201E21">
        <w:rPr>
          <w:rFonts w:ascii="Times New Roman" w:hAnsi="Times New Roman"/>
          <w:color w:val="000000"/>
          <w:sz w:val="28"/>
          <w:lang w:val="ru-RU"/>
        </w:rPr>
        <w:t>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владение математическим языком, элементами алгоритмического мышления позволяет обучающемуся совершенствовать коммуникативную</w:t>
      </w:r>
      <w:r w:rsidRPr="00201E21">
        <w:rPr>
          <w:rFonts w:ascii="Times New Roman" w:hAnsi="Times New Roman"/>
          <w:color w:val="000000"/>
          <w:sz w:val="28"/>
          <w:lang w:val="ru-RU"/>
        </w:rPr>
        <w:t xml:space="preserve">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математические знания и умения применяются обучающимся при изучении др</w:t>
      </w:r>
      <w:r w:rsidRPr="00201E21">
        <w:rPr>
          <w:rFonts w:ascii="Times New Roman" w:hAnsi="Times New Roman"/>
          <w:color w:val="000000"/>
          <w:sz w:val="28"/>
          <w:lang w:val="ru-RU"/>
        </w:rPr>
        <w:t>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Приобретённые обучающимся умения строить алгоритмы, выбирать рациональные способы устных и письм</w:t>
      </w:r>
      <w:r w:rsidRPr="00201E21">
        <w:rPr>
          <w:rFonts w:ascii="Times New Roman" w:hAnsi="Times New Roman"/>
          <w:color w:val="000000"/>
          <w:sz w:val="28"/>
          <w:lang w:val="ru-RU"/>
        </w:rPr>
        <w:t>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</w:t>
      </w:r>
      <w:r w:rsidRPr="00201E21">
        <w:rPr>
          <w:rFonts w:ascii="Times New Roman" w:hAnsi="Times New Roman"/>
          <w:color w:val="000000"/>
          <w:sz w:val="28"/>
          <w:lang w:val="ru-RU"/>
        </w:rPr>
        <w:t xml:space="preserve">альной грамотности обучающегося и предпосылкой успешного дальнейшего обучения на уровне начального общего образования. 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математике, представленные по годам обучения, отражают, в первую очередь, предметные достиж</w:t>
      </w:r>
      <w:r w:rsidRPr="00201E21">
        <w:rPr>
          <w:rFonts w:ascii="Times New Roman" w:hAnsi="Times New Roman"/>
          <w:color w:val="000000"/>
          <w:sz w:val="28"/>
          <w:lang w:val="ru-RU"/>
        </w:rPr>
        <w:t xml:space="preserve">ения обучающегося. Также они включают отдельные результаты в области становления личностных качеств и метапредметных действий и умений, которые могут быть достигнуты на этом этапе обучения. 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bookmarkStart w:id="3" w:name="bc284a2b-8dc7-47b2-bec2-e0e566c832dd"/>
      <w:r w:rsidRPr="00201E21">
        <w:rPr>
          <w:rFonts w:ascii="Times New Roman" w:hAnsi="Times New Roman"/>
          <w:color w:val="000000"/>
          <w:sz w:val="28"/>
          <w:lang w:val="ru-RU"/>
        </w:rPr>
        <w:t>На изучение математики отводится 540 часов: в 1 классе – 132 часа</w:t>
      </w:r>
      <w:r w:rsidRPr="00201E21">
        <w:rPr>
          <w:rFonts w:ascii="Times New Roman" w:hAnsi="Times New Roman"/>
          <w:color w:val="000000"/>
          <w:sz w:val="28"/>
          <w:lang w:val="ru-RU"/>
        </w:rPr>
        <w:t xml:space="preserve"> (4 часа в неделю), во 2 классе – 136 часов (4 часа в неделю), в 3 классе – 136 часов (4 часа в неделю), в 4 классе – 136 часов (4 часа в неделю).</w:t>
      </w:r>
      <w:bookmarkEnd w:id="3"/>
    </w:p>
    <w:p w:rsidR="00DE67B2" w:rsidRPr="00201E21" w:rsidRDefault="00DE67B2">
      <w:pPr>
        <w:rPr>
          <w:lang w:val="ru-RU"/>
        </w:rPr>
        <w:sectPr w:rsidR="00DE67B2" w:rsidRPr="00201E21">
          <w:pgSz w:w="11906" w:h="16383"/>
          <w:pgMar w:top="1134" w:right="850" w:bottom="1134" w:left="1701" w:header="720" w:footer="720" w:gutter="0"/>
          <w:cols w:space="720"/>
        </w:sectPr>
      </w:pPr>
    </w:p>
    <w:p w:rsidR="00DE67B2" w:rsidRPr="00201E21" w:rsidRDefault="00BD082D">
      <w:pPr>
        <w:spacing w:after="0" w:line="264" w:lineRule="auto"/>
        <w:ind w:left="120"/>
        <w:jc w:val="both"/>
        <w:rPr>
          <w:lang w:val="ru-RU"/>
        </w:rPr>
      </w:pPr>
      <w:bookmarkStart w:id="4" w:name="block-66974673"/>
      <w:bookmarkEnd w:id="2"/>
      <w:r w:rsidRPr="00201E2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DE67B2" w:rsidRPr="00201E21" w:rsidRDefault="00DE67B2">
      <w:pPr>
        <w:spacing w:after="0" w:line="264" w:lineRule="auto"/>
        <w:ind w:left="120"/>
        <w:jc w:val="both"/>
        <w:rPr>
          <w:lang w:val="ru-RU"/>
        </w:rPr>
      </w:pP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Основное содержание обучения в программе по математике представлено разделами: «Чи</w:t>
      </w:r>
      <w:r w:rsidRPr="00201E21">
        <w:rPr>
          <w:rFonts w:ascii="Times New Roman" w:hAnsi="Times New Roman"/>
          <w:color w:val="000000"/>
          <w:sz w:val="28"/>
          <w:lang w:val="ru-RU"/>
        </w:rPr>
        <w:t>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:rsidR="00DE67B2" w:rsidRPr="00201E21" w:rsidRDefault="00DE67B2">
      <w:pPr>
        <w:spacing w:after="0" w:line="264" w:lineRule="auto"/>
        <w:ind w:left="120"/>
        <w:jc w:val="both"/>
        <w:rPr>
          <w:lang w:val="ru-RU"/>
        </w:rPr>
      </w:pPr>
    </w:p>
    <w:p w:rsidR="00DE67B2" w:rsidRPr="00201E21" w:rsidRDefault="00BD082D">
      <w:pPr>
        <w:spacing w:after="0" w:line="264" w:lineRule="auto"/>
        <w:ind w:left="120"/>
        <w:jc w:val="both"/>
        <w:rPr>
          <w:lang w:val="ru-RU"/>
        </w:rPr>
      </w:pPr>
      <w:r w:rsidRPr="00201E21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DE67B2" w:rsidRPr="00201E21" w:rsidRDefault="00DE67B2">
      <w:pPr>
        <w:spacing w:after="0" w:line="264" w:lineRule="auto"/>
        <w:ind w:left="120"/>
        <w:jc w:val="both"/>
        <w:rPr>
          <w:lang w:val="ru-RU"/>
        </w:rPr>
      </w:pP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Числа от 1 до 9: различение, чтение, запись. Единица счёта. Десяток. Счёт предмето</w:t>
      </w:r>
      <w:r w:rsidRPr="00201E21">
        <w:rPr>
          <w:rFonts w:ascii="Times New Roman" w:hAnsi="Times New Roman"/>
          <w:color w:val="000000"/>
          <w:sz w:val="28"/>
          <w:lang w:val="ru-RU"/>
        </w:rPr>
        <w:t>в, запись результата цифрами. Число и цифра 0 при измерении, вычислении.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 xml:space="preserve">Числа в пределах 20: чтение, запись, сравнение. Однозначные и двузначные числа. Увеличение (уменьшение) числа на несколько единиц. 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 xml:space="preserve">Длина и её измерение. Единицы длины и установление </w:t>
      </w:r>
      <w:r w:rsidRPr="00201E21">
        <w:rPr>
          <w:rFonts w:ascii="Times New Roman" w:hAnsi="Times New Roman"/>
          <w:color w:val="000000"/>
          <w:sz w:val="28"/>
          <w:lang w:val="ru-RU"/>
        </w:rPr>
        <w:t xml:space="preserve">соотношения между ними: сантиметр, дециметр. 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 xml:space="preserve">Сложение и вычитание чисел в пределах 20. Названия компонентов действий, результатов действий сложения, вычитания. Вычитание как действие, обратное сложению. 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 xml:space="preserve">Текстовая </w:t>
      </w:r>
      <w:r w:rsidRPr="00201E21">
        <w:rPr>
          <w:rFonts w:ascii="Times New Roman" w:hAnsi="Times New Roman"/>
          <w:color w:val="000000"/>
          <w:sz w:val="28"/>
          <w:lang w:val="ru-RU"/>
        </w:rPr>
        <w:t>задача: структурные элементы, составление текстовой задачи по образцу. Зависимость между данными и искомой величиной в текстовой задаче. Решение задач в одно действие.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геометрические фигуры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 xml:space="preserve">Расположение предметов и объектов на </w:t>
      </w:r>
      <w:r w:rsidRPr="00201E21">
        <w:rPr>
          <w:rFonts w:ascii="Times New Roman" w:hAnsi="Times New Roman"/>
          <w:color w:val="000000"/>
          <w:sz w:val="28"/>
          <w:lang w:val="ru-RU"/>
        </w:rPr>
        <w:t>плоскости, в пространстве, установление пространственных отношений: «слева</w:t>
      </w:r>
      <w:r w:rsidRPr="00201E21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201E21">
        <w:rPr>
          <w:rFonts w:ascii="Times New Roman" w:hAnsi="Times New Roman"/>
          <w:color w:val="000000"/>
          <w:sz w:val="28"/>
          <w:lang w:val="ru-RU"/>
        </w:rPr>
        <w:t>справа», «сверху</w:t>
      </w:r>
      <w:r w:rsidRPr="00201E21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201E21">
        <w:rPr>
          <w:rFonts w:ascii="Times New Roman" w:hAnsi="Times New Roman"/>
          <w:color w:val="000000"/>
          <w:sz w:val="28"/>
          <w:lang w:val="ru-RU"/>
        </w:rPr>
        <w:t xml:space="preserve">снизу», «между». 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Геометрические фигуры: распознавание круга, треугольника, прямоугольника, отрезка. Построение отрезка, квадрата, треугольника с помощью линейк</w:t>
      </w:r>
      <w:r w:rsidRPr="00201E21">
        <w:rPr>
          <w:rFonts w:ascii="Times New Roman" w:hAnsi="Times New Roman"/>
          <w:color w:val="000000"/>
          <w:sz w:val="28"/>
          <w:lang w:val="ru-RU"/>
        </w:rPr>
        <w:t xml:space="preserve">и на листе в клетку. Измерение длины отрезка в сантиметрах. 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 xml:space="preserve">Сбор данных об объекте по образцу. Характеристики объекта, группы объектов (количество, форма, размер). Группировка объектов по заданному признаку. 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 xml:space="preserve">Закономерность в ряду заданных объектов: её обнаружение, продолжение ряда. 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lastRenderedPageBreak/>
        <w:t>Верные (истинные) и неверные (ложные) предложения, составленные относительно заданного набора математических объектов.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Чтение таблицы, содержащей не более 4 данных. Извлечение данн</w:t>
      </w:r>
      <w:r w:rsidRPr="00201E21">
        <w:rPr>
          <w:rFonts w:ascii="Times New Roman" w:hAnsi="Times New Roman"/>
          <w:color w:val="000000"/>
          <w:sz w:val="28"/>
          <w:lang w:val="ru-RU"/>
        </w:rPr>
        <w:t xml:space="preserve">ого из строки или столбца, внесение одного-двух данных в таблицу. Чтение рисунка, схемы с одним-двумя числовыми данными (значениями данных величин). 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Двух-трёх шаговые инструкции, связанные с вычислением, измерением длины, изображением геометрической фигур</w:t>
      </w:r>
      <w:r w:rsidRPr="00201E21">
        <w:rPr>
          <w:rFonts w:ascii="Times New Roman" w:hAnsi="Times New Roman"/>
          <w:color w:val="000000"/>
          <w:sz w:val="28"/>
          <w:lang w:val="ru-RU"/>
        </w:rPr>
        <w:t xml:space="preserve">ы. </w:t>
      </w:r>
    </w:p>
    <w:p w:rsidR="00DE67B2" w:rsidRPr="00201E21" w:rsidRDefault="00DE67B2">
      <w:pPr>
        <w:spacing w:after="0" w:line="257" w:lineRule="auto"/>
        <w:ind w:left="120"/>
        <w:jc w:val="both"/>
        <w:rPr>
          <w:lang w:val="ru-RU"/>
        </w:rPr>
      </w:pPr>
    </w:p>
    <w:p w:rsidR="00DE67B2" w:rsidRPr="00201E21" w:rsidRDefault="00BD082D">
      <w:pPr>
        <w:spacing w:after="0" w:line="257" w:lineRule="auto"/>
        <w:ind w:left="120"/>
        <w:jc w:val="both"/>
        <w:rPr>
          <w:lang w:val="ru-RU"/>
        </w:rPr>
      </w:pPr>
      <w:r w:rsidRPr="00201E21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Изучение математики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</w:t>
      </w:r>
      <w:r w:rsidRPr="00201E21">
        <w:rPr>
          <w:rFonts w:ascii="Times New Roman" w:hAnsi="Times New Roman"/>
          <w:color w:val="000000"/>
          <w:sz w:val="28"/>
          <w:lang w:val="ru-RU"/>
        </w:rPr>
        <w:t xml:space="preserve"> учебных действий, регулятивных универсальных учебных действий, совместной деятельности. </w:t>
      </w:r>
    </w:p>
    <w:p w:rsidR="00DE67B2" w:rsidRPr="00201E21" w:rsidRDefault="00DE67B2">
      <w:pPr>
        <w:spacing w:after="0"/>
        <w:ind w:left="120"/>
        <w:rPr>
          <w:lang w:val="ru-RU"/>
        </w:rPr>
      </w:pPr>
    </w:p>
    <w:p w:rsidR="00DE67B2" w:rsidRPr="00201E21" w:rsidRDefault="00BD082D">
      <w:pPr>
        <w:spacing w:after="0" w:line="257" w:lineRule="auto"/>
        <w:ind w:left="120"/>
        <w:jc w:val="both"/>
        <w:rPr>
          <w:lang w:val="ru-RU"/>
        </w:rPr>
      </w:pPr>
      <w:r w:rsidRPr="00201E2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E67B2" w:rsidRPr="00201E21" w:rsidRDefault="00BD082D">
      <w:pPr>
        <w:spacing w:after="0" w:line="257" w:lineRule="auto"/>
        <w:ind w:left="120"/>
        <w:jc w:val="both"/>
        <w:rPr>
          <w:lang w:val="ru-RU"/>
        </w:rPr>
      </w:pPr>
      <w:r w:rsidRPr="00201E21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наблюдать математические объекты (числа, величины) в окружающем мире;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находить общее и различное в записи арифметических действий;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наблюдать действие измерительных приборов;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сравнивать два объекта, два числа;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распределять объекты на группы по заданному основанию;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 xml:space="preserve">копировать изученные фигуры, рисовать от руки по собственному </w:t>
      </w:r>
      <w:r w:rsidRPr="00201E21">
        <w:rPr>
          <w:rFonts w:ascii="Times New Roman" w:hAnsi="Times New Roman"/>
          <w:color w:val="000000"/>
          <w:sz w:val="28"/>
          <w:lang w:val="ru-RU"/>
        </w:rPr>
        <w:t>замыслу;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приводить примеры чисел, геометрических фигур;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 xml:space="preserve">соблюдать последовательность при количественном и порядковом счете. </w:t>
      </w:r>
    </w:p>
    <w:p w:rsidR="00DE67B2" w:rsidRPr="00201E21" w:rsidRDefault="00BD082D">
      <w:pPr>
        <w:spacing w:after="0" w:line="257" w:lineRule="auto"/>
        <w:ind w:left="120"/>
        <w:jc w:val="both"/>
        <w:rPr>
          <w:lang w:val="ru-RU"/>
        </w:rPr>
      </w:pPr>
      <w:r w:rsidRPr="00201E21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понимать, что математические явления могут быть представлены с помощью различных средств: текст, числовая зап</w:t>
      </w:r>
      <w:r w:rsidRPr="00201E21">
        <w:rPr>
          <w:rFonts w:ascii="Times New Roman" w:hAnsi="Times New Roman"/>
          <w:color w:val="000000"/>
          <w:sz w:val="28"/>
          <w:lang w:val="ru-RU"/>
        </w:rPr>
        <w:t>ись, таблица, рисунок, схема;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 xml:space="preserve">читать таблицу, извлекать информацию, представленную в табличной форме. </w:t>
      </w:r>
    </w:p>
    <w:p w:rsidR="00DE67B2" w:rsidRPr="00201E21" w:rsidRDefault="00DE67B2">
      <w:pPr>
        <w:spacing w:after="0" w:line="257" w:lineRule="auto"/>
        <w:ind w:left="120"/>
        <w:jc w:val="both"/>
        <w:rPr>
          <w:lang w:val="ru-RU"/>
        </w:rPr>
      </w:pPr>
    </w:p>
    <w:p w:rsidR="00DE67B2" w:rsidRPr="00201E21" w:rsidRDefault="00BD082D">
      <w:pPr>
        <w:spacing w:after="0" w:line="257" w:lineRule="auto"/>
        <w:ind w:left="120"/>
        <w:jc w:val="both"/>
        <w:rPr>
          <w:lang w:val="ru-RU"/>
        </w:rPr>
      </w:pPr>
      <w:r w:rsidRPr="00201E21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DE67B2" w:rsidRPr="00201E21" w:rsidRDefault="00BD082D">
      <w:pPr>
        <w:spacing w:after="0" w:line="257" w:lineRule="auto"/>
        <w:ind w:left="120"/>
        <w:jc w:val="both"/>
        <w:rPr>
          <w:lang w:val="ru-RU"/>
        </w:rPr>
      </w:pPr>
      <w:r w:rsidRPr="00201E21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pacing w:val="-6"/>
          <w:sz w:val="28"/>
          <w:lang w:val="ru-RU"/>
        </w:rPr>
        <w:t xml:space="preserve">характеризовать (описывать) число, геометрическую фигуру, последовательность </w:t>
      </w:r>
      <w:r w:rsidRPr="00201E21">
        <w:rPr>
          <w:rFonts w:ascii="Times New Roman" w:hAnsi="Times New Roman"/>
          <w:color w:val="000000"/>
          <w:sz w:val="28"/>
          <w:lang w:val="ru-RU"/>
        </w:rPr>
        <w:t>из нескольких чисел</w:t>
      </w:r>
      <w:r w:rsidRPr="00201E21">
        <w:rPr>
          <w:rFonts w:ascii="Times New Roman" w:hAnsi="Times New Roman"/>
          <w:color w:val="000000"/>
          <w:sz w:val="28"/>
          <w:lang w:val="ru-RU"/>
        </w:rPr>
        <w:t>, записанных по порядку;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lastRenderedPageBreak/>
        <w:t>комментировать ход сравнения двух объектов;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описывать своими словами сюжетную ситуацию и математическое отношение величин (чисел), описывать положение предмета в пространстве;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различать и использовать математические знаки;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 xml:space="preserve">строить </w:t>
      </w:r>
      <w:r w:rsidRPr="00201E21">
        <w:rPr>
          <w:rFonts w:ascii="Times New Roman" w:hAnsi="Times New Roman"/>
          <w:color w:val="000000"/>
          <w:sz w:val="28"/>
          <w:lang w:val="ru-RU"/>
        </w:rPr>
        <w:t xml:space="preserve">предложения относительно заданного набора объектов. </w:t>
      </w:r>
    </w:p>
    <w:p w:rsidR="00DE67B2" w:rsidRPr="00201E21" w:rsidRDefault="00DE67B2">
      <w:pPr>
        <w:spacing w:after="0" w:line="257" w:lineRule="auto"/>
        <w:ind w:left="120"/>
        <w:jc w:val="both"/>
        <w:rPr>
          <w:lang w:val="ru-RU"/>
        </w:rPr>
      </w:pPr>
    </w:p>
    <w:p w:rsidR="00DE67B2" w:rsidRPr="00201E21" w:rsidRDefault="00BD082D">
      <w:pPr>
        <w:spacing w:after="0" w:line="257" w:lineRule="auto"/>
        <w:ind w:left="120"/>
        <w:jc w:val="both"/>
        <w:rPr>
          <w:lang w:val="ru-RU"/>
        </w:rPr>
      </w:pPr>
      <w:r w:rsidRPr="00201E2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DE67B2" w:rsidRPr="00201E21" w:rsidRDefault="00BD082D">
      <w:pPr>
        <w:spacing w:after="0" w:line="257" w:lineRule="auto"/>
        <w:ind w:left="120"/>
        <w:jc w:val="both"/>
        <w:rPr>
          <w:lang w:val="ru-RU"/>
        </w:rPr>
      </w:pPr>
      <w:r w:rsidRPr="00201E21">
        <w:rPr>
          <w:rFonts w:ascii="Times New Roman" w:hAnsi="Times New Roman"/>
          <w:b/>
          <w:color w:val="000000"/>
          <w:sz w:val="28"/>
          <w:lang w:val="ru-RU"/>
        </w:rPr>
        <w:t xml:space="preserve">Самоорганизация и самоконтроль: 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принимать учебную задачу, удерживать её в процессе деятельности;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действовать в соответствии с предложенным образцом, инструк</w:t>
      </w:r>
      <w:r w:rsidRPr="00201E21">
        <w:rPr>
          <w:rFonts w:ascii="Times New Roman" w:hAnsi="Times New Roman"/>
          <w:color w:val="000000"/>
          <w:sz w:val="28"/>
          <w:lang w:val="ru-RU"/>
        </w:rPr>
        <w:t>цией;</w:t>
      </w:r>
    </w:p>
    <w:p w:rsidR="00DE67B2" w:rsidRPr="00201E21" w:rsidRDefault="00BD082D">
      <w:pPr>
        <w:spacing w:after="0" w:line="252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проявлять интерес к проверке результатов решения учебной задачи, с помощью учителя устанавливать причину возникшей ошибки и трудности;</w:t>
      </w:r>
    </w:p>
    <w:p w:rsidR="00DE67B2" w:rsidRPr="00201E21" w:rsidRDefault="00BD082D">
      <w:pPr>
        <w:spacing w:after="0" w:line="252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 xml:space="preserve">проверять правильность вычисления с помощью другого приёма выполнения действия. </w:t>
      </w:r>
    </w:p>
    <w:p w:rsidR="00DE67B2" w:rsidRPr="00201E21" w:rsidRDefault="00BD082D">
      <w:pPr>
        <w:spacing w:after="0" w:line="252" w:lineRule="auto"/>
        <w:ind w:left="120"/>
        <w:jc w:val="both"/>
        <w:rPr>
          <w:lang w:val="ru-RU"/>
        </w:rPr>
      </w:pPr>
      <w:r w:rsidRPr="00201E21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DE67B2" w:rsidRPr="00201E21" w:rsidRDefault="00BD082D">
      <w:pPr>
        <w:spacing w:after="0" w:line="252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участвова</w:t>
      </w:r>
      <w:r w:rsidRPr="00201E21">
        <w:rPr>
          <w:rFonts w:ascii="Times New Roman" w:hAnsi="Times New Roman"/>
          <w:color w:val="000000"/>
          <w:sz w:val="28"/>
          <w:lang w:val="ru-RU"/>
        </w:rPr>
        <w:t>ть в парной работе с математическим материалом, выполнять правила совместной деятельности: договариваться, считаться с мнением партнёра, спокойно и мирно разрешать конфликты.</w:t>
      </w:r>
    </w:p>
    <w:p w:rsidR="00DE67B2" w:rsidRPr="00201E21" w:rsidRDefault="00DE67B2">
      <w:pPr>
        <w:spacing w:after="0" w:line="264" w:lineRule="auto"/>
        <w:ind w:left="120"/>
        <w:jc w:val="both"/>
        <w:rPr>
          <w:lang w:val="ru-RU"/>
        </w:rPr>
      </w:pPr>
    </w:p>
    <w:p w:rsidR="00DE67B2" w:rsidRPr="00201E21" w:rsidRDefault="00BD082D">
      <w:pPr>
        <w:spacing w:after="0" w:line="264" w:lineRule="auto"/>
        <w:ind w:left="120"/>
        <w:jc w:val="both"/>
        <w:rPr>
          <w:lang w:val="ru-RU"/>
        </w:rPr>
      </w:pPr>
      <w:r w:rsidRPr="00201E21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DE67B2" w:rsidRPr="00201E21" w:rsidRDefault="00DE67B2">
      <w:pPr>
        <w:spacing w:after="0" w:line="264" w:lineRule="auto"/>
        <w:ind w:left="120"/>
        <w:jc w:val="both"/>
        <w:rPr>
          <w:lang w:val="ru-RU"/>
        </w:rPr>
      </w:pP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 xml:space="preserve">Числа в пределах 100: чтение, запись, десятичный состав, сравнение. Запись равенства, неравенства. Увеличение, уменьшение числа на несколько единиц, десятков. Разностное сравнение чисел. 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Величины: сравнение по массе (единица массы – килограмм), времени (е</w:t>
      </w:r>
      <w:r w:rsidRPr="00201E21">
        <w:rPr>
          <w:rFonts w:ascii="Times New Roman" w:hAnsi="Times New Roman"/>
          <w:color w:val="000000"/>
          <w:sz w:val="28"/>
          <w:lang w:val="ru-RU"/>
        </w:rPr>
        <w:t xml:space="preserve">диницы времени – час, минута), измерение длины (единицы длины – метр, дециметр, сантиметр, миллиметр). Соотношение между единицами величины (в пределах 100), его применение для решения практических задач. 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Устное сложение и вычитание чисел в пределах 100 без перехода и с переходом через разряд. Письменное сложение и вычитание чисел в пределах 100. Переместительное, сочетательное свойства сложения, их применение для вычислений. Взаимосвязь компонентов и резул</w:t>
      </w:r>
      <w:r w:rsidRPr="00201E21">
        <w:rPr>
          <w:rFonts w:ascii="Times New Roman" w:hAnsi="Times New Roman"/>
          <w:color w:val="000000"/>
          <w:sz w:val="28"/>
          <w:lang w:val="ru-RU"/>
        </w:rPr>
        <w:t xml:space="preserve">ьтата действия сложения, действия вычитания. Проверка результата вычисления (реальность ответа, обратное действие). 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 xml:space="preserve">Действия умножения и деления чисел в практических и учебных ситуациях. Названия компонентов действий умножения, деления. 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Табличное умножен</w:t>
      </w:r>
      <w:r w:rsidRPr="00201E21">
        <w:rPr>
          <w:rFonts w:ascii="Times New Roman" w:hAnsi="Times New Roman"/>
          <w:color w:val="000000"/>
          <w:sz w:val="28"/>
          <w:lang w:val="ru-RU"/>
        </w:rPr>
        <w:t xml:space="preserve">ие в пределах 50. Табличные случаи умножения, деления при вычислениях и решении задач. Переместительное свойство </w:t>
      </w:r>
      <w:r w:rsidRPr="00201E2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умножения. Взаимосвязь компонентов и результата действия умножения, действия деления. 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Неизвестный компонент действия сложения, действия вычита</w:t>
      </w:r>
      <w:r w:rsidRPr="00201E21">
        <w:rPr>
          <w:rFonts w:ascii="Times New Roman" w:hAnsi="Times New Roman"/>
          <w:color w:val="000000"/>
          <w:sz w:val="28"/>
          <w:lang w:val="ru-RU"/>
        </w:rPr>
        <w:t xml:space="preserve">ния. Нахождение неизвестного компонента сложения, вычитания. 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Числовое выражение: чтение, запись, вычисление значения. Порядок выполнения действий в числовом выражении, содержащем действия сложения и вычитания (со скобками или без скобок) в пределах 100 (н</w:t>
      </w:r>
      <w:r w:rsidRPr="00201E21">
        <w:rPr>
          <w:rFonts w:ascii="Times New Roman" w:hAnsi="Times New Roman"/>
          <w:color w:val="000000"/>
          <w:sz w:val="28"/>
          <w:lang w:val="ru-RU"/>
        </w:rPr>
        <w:t>е более трёх действий). Нахождение значения числового выражения. Рациональные приёмы вычислений: использование переместительного свойства.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Чтение, представление текста задачи в виде рисунка, схемы или другой модели. План решения задачи в д</w:t>
      </w:r>
      <w:r w:rsidRPr="00201E21">
        <w:rPr>
          <w:rFonts w:ascii="Times New Roman" w:hAnsi="Times New Roman"/>
          <w:color w:val="000000"/>
          <w:sz w:val="28"/>
          <w:lang w:val="ru-RU"/>
        </w:rPr>
        <w:t>ва действия, выбор соответствующих плану арифметических действий. Запись решения и ответа задачи. Решение текстовых задач на применение смысла арифметического действия (сложение, вычитание, умножение, деление). Расчётные задачи на увеличение или уменьшение</w:t>
      </w:r>
      <w:r w:rsidRPr="00201E21">
        <w:rPr>
          <w:rFonts w:ascii="Times New Roman" w:hAnsi="Times New Roman"/>
          <w:color w:val="000000"/>
          <w:sz w:val="28"/>
          <w:lang w:val="ru-RU"/>
        </w:rPr>
        <w:t xml:space="preserve"> величины на несколько единиц или в несколько раз. Запись ответа к задаче и его проверка (формулирование, проверка на достоверность, следование плану, соответствие поставленному вопросу). 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геометрические фигуры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 xml:space="preserve">Распознавание и </w:t>
      </w:r>
      <w:r w:rsidRPr="00201E21">
        <w:rPr>
          <w:rFonts w:ascii="Times New Roman" w:hAnsi="Times New Roman"/>
          <w:color w:val="000000"/>
          <w:sz w:val="28"/>
          <w:lang w:val="ru-RU"/>
        </w:rPr>
        <w:t xml:space="preserve">изображение геометрических фигур: точка, прямая, прямой угол, ломаная, многоугольник. Построение отрезка заданной длины с помощью линейки. Изображение на клетчатой бумаге прямоугольника с заданными длинами сторон, квадрата с заданной длиной стороны. Длина </w:t>
      </w:r>
      <w:r w:rsidRPr="00201E21">
        <w:rPr>
          <w:rFonts w:ascii="Times New Roman" w:hAnsi="Times New Roman"/>
          <w:color w:val="000000"/>
          <w:sz w:val="28"/>
          <w:lang w:val="ru-RU"/>
        </w:rPr>
        <w:t>ломаной. Измерение периметра изображённого прямоугольника (квадрата), запись результата измерения в сантиметрах.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Нахождение, формулирование одного-двух общих признаков набора математических объектов: чисел, величин, геометрических</w:t>
      </w:r>
      <w:r w:rsidRPr="00201E21">
        <w:rPr>
          <w:rFonts w:ascii="Times New Roman" w:hAnsi="Times New Roman"/>
          <w:color w:val="000000"/>
          <w:sz w:val="28"/>
          <w:lang w:val="ru-RU"/>
        </w:rPr>
        <w:t xml:space="preserve"> фигур. Классификация объектов по заданному или самостоятельно установленному признаку. Закономерность в ряду чисел, геометрических фигур, объектов повседневной жизни. 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Верные (истинные) и неверные (ложные) утверждения, содержащие количественные, пространс</w:t>
      </w:r>
      <w:r w:rsidRPr="00201E21">
        <w:rPr>
          <w:rFonts w:ascii="Times New Roman" w:hAnsi="Times New Roman"/>
          <w:color w:val="000000"/>
          <w:sz w:val="28"/>
          <w:lang w:val="ru-RU"/>
        </w:rPr>
        <w:t xml:space="preserve">твенные отношения, зависимости между числами или величинами. Конструирование утверждений с использованием слов «каждый», «все». 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Работа с таблицами: извлечение и использование для ответа на вопрос информации, представленной в таблице (например, таблицы сло</w:t>
      </w:r>
      <w:r w:rsidRPr="00201E21">
        <w:rPr>
          <w:rFonts w:ascii="Times New Roman" w:hAnsi="Times New Roman"/>
          <w:color w:val="000000"/>
          <w:sz w:val="28"/>
          <w:lang w:val="ru-RU"/>
        </w:rPr>
        <w:t xml:space="preserve">жения, умножения, графика дежурств). 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Внесение данных в таблицу, дополнение моделей (схем, изображений) готовыми числовыми данными. 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 xml:space="preserve">Алгоритмы (приёмы, правила) устных и письменных вычислений, измерений и построения геометрических фигур. 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 xml:space="preserve">Правила работы с </w:t>
      </w:r>
      <w:r w:rsidRPr="00201E21">
        <w:rPr>
          <w:rFonts w:ascii="Times New Roman" w:hAnsi="Times New Roman"/>
          <w:color w:val="000000"/>
          <w:sz w:val="28"/>
          <w:lang w:val="ru-RU"/>
        </w:rPr>
        <w:t xml:space="preserve">электронными средствами обучения (электронной формой учебника, компьютерными тренажёрами). </w:t>
      </w:r>
    </w:p>
    <w:p w:rsidR="00DE67B2" w:rsidRPr="00201E21" w:rsidRDefault="00DE67B2">
      <w:pPr>
        <w:spacing w:after="0" w:line="257" w:lineRule="auto"/>
        <w:ind w:left="120"/>
        <w:jc w:val="both"/>
        <w:rPr>
          <w:lang w:val="ru-RU"/>
        </w:rPr>
      </w:pPr>
    </w:p>
    <w:p w:rsidR="00DE67B2" w:rsidRPr="00201E21" w:rsidRDefault="00BD082D">
      <w:pPr>
        <w:spacing w:after="0" w:line="257" w:lineRule="auto"/>
        <w:ind w:left="120"/>
        <w:jc w:val="both"/>
        <w:rPr>
          <w:lang w:val="ru-RU"/>
        </w:rPr>
      </w:pPr>
      <w:r w:rsidRPr="00201E21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 xml:space="preserve">Изучение математики во 2 классе способствует освоению на пропедевтическом уровне ряда универсальных </w:t>
      </w:r>
      <w:r w:rsidRPr="00201E21">
        <w:rPr>
          <w:rFonts w:ascii="Times New Roman" w:hAnsi="Times New Roman"/>
          <w:color w:val="000000"/>
          <w:sz w:val="28"/>
          <w:lang w:val="ru-RU"/>
        </w:rPr>
        <w:t>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DE67B2" w:rsidRPr="00201E21" w:rsidRDefault="00DE67B2">
      <w:pPr>
        <w:spacing w:after="0"/>
        <w:ind w:left="120"/>
        <w:rPr>
          <w:lang w:val="ru-RU"/>
        </w:rPr>
      </w:pPr>
    </w:p>
    <w:p w:rsidR="00DE67B2" w:rsidRPr="00201E21" w:rsidRDefault="00BD082D">
      <w:pPr>
        <w:spacing w:after="0" w:line="264" w:lineRule="auto"/>
        <w:ind w:left="120"/>
        <w:jc w:val="both"/>
        <w:rPr>
          <w:lang w:val="ru-RU"/>
        </w:rPr>
      </w:pPr>
      <w:r w:rsidRPr="00201E2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E67B2" w:rsidRPr="00201E21" w:rsidRDefault="00BD082D">
      <w:pPr>
        <w:spacing w:after="0" w:line="264" w:lineRule="auto"/>
        <w:ind w:left="120"/>
        <w:jc w:val="both"/>
        <w:rPr>
          <w:lang w:val="ru-RU"/>
        </w:rPr>
      </w:pPr>
      <w:r w:rsidRPr="00201E21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</w:t>
      </w:r>
      <w:r w:rsidRPr="00201E21">
        <w:rPr>
          <w:rFonts w:ascii="Times New Roman" w:hAnsi="Times New Roman"/>
          <w:b/>
          <w:color w:val="000000"/>
          <w:sz w:val="28"/>
          <w:lang w:val="ru-RU"/>
        </w:rPr>
        <w:t>довательские действия: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наблюдать математические отношения (часть–целое, больше–меньше) в окружающем мире;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характеризовать назначение и использовать простейшие измерительные приборы (сантиметровая лента, весы);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сравнивать группы объектов (чисел, величин, ге</w:t>
      </w:r>
      <w:r w:rsidRPr="00201E21">
        <w:rPr>
          <w:rFonts w:ascii="Times New Roman" w:hAnsi="Times New Roman"/>
          <w:color w:val="000000"/>
          <w:sz w:val="28"/>
          <w:lang w:val="ru-RU"/>
        </w:rPr>
        <w:t>ометрических фигур) по самостоятельно выбранному основанию;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распределять (классифицировать) объекты (числа, величины, геометрические фигуры, текстовые задачи в одно действие) на группы;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находить модели геометрических фигур в окружающем мире;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вести поиск ра</w:t>
      </w:r>
      <w:r w:rsidRPr="00201E21">
        <w:rPr>
          <w:rFonts w:ascii="Times New Roman" w:hAnsi="Times New Roman"/>
          <w:color w:val="000000"/>
          <w:sz w:val="28"/>
          <w:lang w:val="ru-RU"/>
        </w:rPr>
        <w:t>зличных решений задачи (расчётной, с геометрическим содержанием);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воспроизводить порядок выполнения действий в числовом выражении, содержащем действия сложения и вычитания (со скобками или без скобок);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устанавливать соответствие между математическим выраже</w:t>
      </w:r>
      <w:r w:rsidRPr="00201E21">
        <w:rPr>
          <w:rFonts w:ascii="Times New Roman" w:hAnsi="Times New Roman"/>
          <w:color w:val="000000"/>
          <w:sz w:val="28"/>
          <w:lang w:val="ru-RU"/>
        </w:rPr>
        <w:t>нием и его текстовым описанием;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 xml:space="preserve">подбирать примеры, подтверждающие суждение, вывод, ответ. </w:t>
      </w:r>
    </w:p>
    <w:p w:rsidR="00DE67B2" w:rsidRPr="00201E21" w:rsidRDefault="00BD082D">
      <w:pPr>
        <w:spacing w:after="0" w:line="264" w:lineRule="auto"/>
        <w:ind w:left="120"/>
        <w:jc w:val="both"/>
        <w:rPr>
          <w:lang w:val="ru-RU"/>
        </w:rPr>
      </w:pPr>
      <w:r w:rsidRPr="00201E21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извлекать и использовать информацию, представленную в текстовой, графической (рисунок, схема, таблица) форме;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устанавливать логику перебора вар</w:t>
      </w:r>
      <w:r w:rsidRPr="00201E21">
        <w:rPr>
          <w:rFonts w:ascii="Times New Roman" w:hAnsi="Times New Roman"/>
          <w:color w:val="000000"/>
          <w:sz w:val="28"/>
          <w:lang w:val="ru-RU"/>
        </w:rPr>
        <w:t>иантов для решения простейших комбинаторных задач;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 xml:space="preserve">дополнять модели (схемы, изображения) готовыми числовыми данными. </w:t>
      </w:r>
    </w:p>
    <w:p w:rsidR="00DE67B2" w:rsidRPr="00201E21" w:rsidRDefault="00DE67B2">
      <w:pPr>
        <w:spacing w:after="0" w:line="264" w:lineRule="auto"/>
        <w:ind w:left="120"/>
        <w:jc w:val="both"/>
        <w:rPr>
          <w:lang w:val="ru-RU"/>
        </w:rPr>
      </w:pPr>
    </w:p>
    <w:p w:rsidR="00DE67B2" w:rsidRPr="00201E21" w:rsidRDefault="00BD082D">
      <w:pPr>
        <w:spacing w:after="0" w:line="264" w:lineRule="auto"/>
        <w:ind w:left="120"/>
        <w:jc w:val="both"/>
        <w:rPr>
          <w:lang w:val="ru-RU"/>
        </w:rPr>
      </w:pPr>
      <w:r w:rsidRPr="00201E21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DE67B2" w:rsidRPr="00201E21" w:rsidRDefault="00BD082D">
      <w:pPr>
        <w:spacing w:after="0" w:line="264" w:lineRule="auto"/>
        <w:ind w:left="120"/>
        <w:jc w:val="both"/>
        <w:rPr>
          <w:lang w:val="ru-RU"/>
        </w:rPr>
      </w:pPr>
      <w:r w:rsidRPr="00201E21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комментировать ход вычислений;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объяснять выбор величины, соответствующей ситуации</w:t>
      </w:r>
      <w:r w:rsidRPr="00201E21">
        <w:rPr>
          <w:rFonts w:ascii="Times New Roman" w:hAnsi="Times New Roman"/>
          <w:color w:val="000000"/>
          <w:sz w:val="28"/>
          <w:lang w:val="ru-RU"/>
        </w:rPr>
        <w:t xml:space="preserve"> измерения;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составлять текстовую задачу с заданным отношением (готовым решением) по образцу;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использовать математические знаки и терминологию для описания сюжетной ситуации, конструирования утверждений, выводов относительно данных объектов, отношения;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назы</w:t>
      </w:r>
      <w:r w:rsidRPr="00201E21">
        <w:rPr>
          <w:rFonts w:ascii="Times New Roman" w:hAnsi="Times New Roman"/>
          <w:color w:val="000000"/>
          <w:sz w:val="28"/>
          <w:lang w:val="ru-RU"/>
        </w:rPr>
        <w:t>вать числа, величины, геометрические фигуры, обладающие заданным свойством;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записывать, читать число, числовое выражение;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 xml:space="preserve">приводить примеры, иллюстрирующие арифметическое действие, взаимное расположение геометрических фигур; 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конструировать утверждения с и</w:t>
      </w:r>
      <w:r w:rsidRPr="00201E21">
        <w:rPr>
          <w:rFonts w:ascii="Times New Roman" w:hAnsi="Times New Roman"/>
          <w:color w:val="000000"/>
          <w:sz w:val="28"/>
          <w:lang w:val="ru-RU"/>
        </w:rPr>
        <w:t xml:space="preserve">спользованием слов «каждый», «все». </w:t>
      </w:r>
    </w:p>
    <w:p w:rsidR="00DE67B2" w:rsidRPr="00201E21" w:rsidRDefault="00DE67B2">
      <w:pPr>
        <w:spacing w:after="0" w:line="257" w:lineRule="auto"/>
        <w:ind w:left="120"/>
        <w:jc w:val="both"/>
        <w:rPr>
          <w:lang w:val="ru-RU"/>
        </w:rPr>
      </w:pPr>
    </w:p>
    <w:p w:rsidR="00DE67B2" w:rsidRPr="00201E21" w:rsidRDefault="00BD082D">
      <w:pPr>
        <w:spacing w:after="0" w:line="257" w:lineRule="auto"/>
        <w:ind w:left="120"/>
        <w:jc w:val="both"/>
        <w:rPr>
          <w:lang w:val="ru-RU"/>
        </w:rPr>
      </w:pPr>
      <w:r w:rsidRPr="00201E2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DE67B2" w:rsidRPr="00201E21" w:rsidRDefault="00BD082D">
      <w:pPr>
        <w:spacing w:after="0" w:line="264" w:lineRule="auto"/>
        <w:ind w:left="120"/>
        <w:jc w:val="both"/>
        <w:rPr>
          <w:lang w:val="ru-RU"/>
        </w:rPr>
      </w:pPr>
      <w:r w:rsidRPr="00201E21">
        <w:rPr>
          <w:rFonts w:ascii="Times New Roman" w:hAnsi="Times New Roman"/>
          <w:b/>
          <w:color w:val="000000"/>
          <w:sz w:val="28"/>
          <w:lang w:val="ru-RU"/>
        </w:rPr>
        <w:t xml:space="preserve">Самоорганизация и самоконтроль: 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следовать установленному правилу, по которому составлен ряд чисел, величин, геометрических фигур;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организовывать, участвовать, контролировать</w:t>
      </w:r>
      <w:r w:rsidRPr="00201E21">
        <w:rPr>
          <w:rFonts w:ascii="Times New Roman" w:hAnsi="Times New Roman"/>
          <w:color w:val="000000"/>
          <w:sz w:val="28"/>
          <w:lang w:val="ru-RU"/>
        </w:rPr>
        <w:t xml:space="preserve"> ход и результат парной работы с математическим материалом;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проверять правильность вычисления с помощью другого приёма выполнения действия, обратного действия;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 xml:space="preserve">находить с помощью учителя причину возникшей ошибки или затруднения. </w:t>
      </w:r>
    </w:p>
    <w:p w:rsidR="00DE67B2" w:rsidRPr="00201E21" w:rsidRDefault="00BD082D">
      <w:pPr>
        <w:spacing w:after="0" w:line="257" w:lineRule="auto"/>
        <w:ind w:left="120"/>
        <w:jc w:val="both"/>
        <w:rPr>
          <w:lang w:val="ru-RU"/>
        </w:rPr>
      </w:pPr>
      <w:r w:rsidRPr="00201E21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п</w:t>
      </w:r>
      <w:r w:rsidRPr="00201E21">
        <w:rPr>
          <w:rFonts w:ascii="Times New Roman" w:hAnsi="Times New Roman"/>
          <w:color w:val="000000"/>
          <w:sz w:val="28"/>
          <w:lang w:val="ru-RU"/>
        </w:rPr>
        <w:t>ринимать правила совместной деятельности при работе в парах, группах, составленных учителем или самостоятельно;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участвовать в парной и групповой работе с математическим материалом: обсуждать цель деятельности, ход работы, комментировать свои действия, высл</w:t>
      </w:r>
      <w:r w:rsidRPr="00201E21">
        <w:rPr>
          <w:rFonts w:ascii="Times New Roman" w:hAnsi="Times New Roman"/>
          <w:color w:val="000000"/>
          <w:sz w:val="28"/>
          <w:lang w:val="ru-RU"/>
        </w:rPr>
        <w:t>ушивать мнения других участников, подготавливать презентацию (устное выступление) решения или ответа;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решать совместно математические задачи поискового и творческого характера (определять с помощью измерительных инструментов длину, определять время и продо</w:t>
      </w:r>
      <w:r w:rsidRPr="00201E21">
        <w:rPr>
          <w:rFonts w:ascii="Times New Roman" w:hAnsi="Times New Roman"/>
          <w:color w:val="000000"/>
          <w:sz w:val="28"/>
          <w:lang w:val="ru-RU"/>
        </w:rPr>
        <w:t>лжительность с помощью часов, выполнять прикидку и оценку результата действий, измерений);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совместно с учителем оценивать результаты выполнения общей работы.</w:t>
      </w:r>
    </w:p>
    <w:p w:rsidR="00DE67B2" w:rsidRPr="00201E21" w:rsidRDefault="00DE67B2">
      <w:pPr>
        <w:spacing w:after="0" w:line="264" w:lineRule="auto"/>
        <w:ind w:left="120"/>
        <w:jc w:val="both"/>
        <w:rPr>
          <w:lang w:val="ru-RU"/>
        </w:rPr>
      </w:pPr>
    </w:p>
    <w:p w:rsidR="00DE67B2" w:rsidRPr="00201E21" w:rsidRDefault="00BD082D">
      <w:pPr>
        <w:spacing w:after="0" w:line="264" w:lineRule="auto"/>
        <w:ind w:left="120"/>
        <w:jc w:val="both"/>
        <w:rPr>
          <w:lang w:val="ru-RU"/>
        </w:rPr>
      </w:pPr>
      <w:r w:rsidRPr="00201E21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DE67B2" w:rsidRPr="00201E21" w:rsidRDefault="00DE67B2">
      <w:pPr>
        <w:spacing w:after="0" w:line="264" w:lineRule="auto"/>
        <w:ind w:left="120"/>
        <w:jc w:val="both"/>
        <w:rPr>
          <w:lang w:val="ru-RU"/>
        </w:rPr>
      </w:pP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 xml:space="preserve">Числа в пределах 1000: чтение, запись, сравнение, представление в виде </w:t>
      </w:r>
      <w:r w:rsidRPr="00201E21">
        <w:rPr>
          <w:rFonts w:ascii="Times New Roman" w:hAnsi="Times New Roman"/>
          <w:color w:val="000000"/>
          <w:sz w:val="28"/>
          <w:lang w:val="ru-RU"/>
        </w:rPr>
        <w:t>суммы разрядных слагаемых. Равенства и неравенства: чтение, составление. Увеличение или уменьшение числа в несколько раз. Кратное сравнение чисел.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Масса (единица массы – грамм), соотношение между килограммом и граммом, отношения «тяжелее</w:t>
      </w:r>
      <w:r w:rsidRPr="00201E21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201E21">
        <w:rPr>
          <w:rFonts w:ascii="Times New Roman" w:hAnsi="Times New Roman"/>
          <w:color w:val="000000"/>
          <w:sz w:val="28"/>
          <w:lang w:val="ru-RU"/>
        </w:rPr>
        <w:t>легче на…», «тяж</w:t>
      </w:r>
      <w:r w:rsidRPr="00201E21">
        <w:rPr>
          <w:rFonts w:ascii="Times New Roman" w:hAnsi="Times New Roman"/>
          <w:color w:val="000000"/>
          <w:sz w:val="28"/>
          <w:lang w:val="ru-RU"/>
        </w:rPr>
        <w:t>елее</w:t>
      </w:r>
      <w:r w:rsidRPr="00201E21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201E21">
        <w:rPr>
          <w:rFonts w:ascii="Times New Roman" w:hAnsi="Times New Roman"/>
          <w:color w:val="000000"/>
          <w:sz w:val="28"/>
          <w:lang w:val="ru-RU"/>
        </w:rPr>
        <w:t xml:space="preserve">легче в…». 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Стоимость (единицы – рубль, копейка), установление отношения «дороже</w:t>
      </w:r>
      <w:r w:rsidRPr="00201E21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201E21">
        <w:rPr>
          <w:rFonts w:ascii="Times New Roman" w:hAnsi="Times New Roman"/>
          <w:color w:val="000000"/>
          <w:sz w:val="28"/>
          <w:lang w:val="ru-RU"/>
        </w:rPr>
        <w:t>дешевле на…», «дороже</w:t>
      </w:r>
      <w:r w:rsidRPr="00201E21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201E21">
        <w:rPr>
          <w:rFonts w:ascii="Times New Roman" w:hAnsi="Times New Roman"/>
          <w:color w:val="000000"/>
          <w:sz w:val="28"/>
          <w:lang w:val="ru-RU"/>
        </w:rPr>
        <w:t xml:space="preserve">дешевле в…». Соотношение «цена, количество, стоимость» в практической ситуации. 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Время (единица времени – секунда), установление отношения «бы</w:t>
      </w:r>
      <w:r w:rsidRPr="00201E21">
        <w:rPr>
          <w:rFonts w:ascii="Times New Roman" w:hAnsi="Times New Roman"/>
          <w:color w:val="000000"/>
          <w:sz w:val="28"/>
          <w:lang w:val="ru-RU"/>
        </w:rPr>
        <w:t>стрее</w:t>
      </w:r>
      <w:r w:rsidRPr="00201E21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201E21">
        <w:rPr>
          <w:rFonts w:ascii="Times New Roman" w:hAnsi="Times New Roman"/>
          <w:color w:val="000000"/>
          <w:sz w:val="28"/>
          <w:lang w:val="ru-RU"/>
        </w:rPr>
        <w:t>медленнее на…», «быстрее</w:t>
      </w:r>
      <w:r w:rsidRPr="00201E21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201E21">
        <w:rPr>
          <w:rFonts w:ascii="Times New Roman" w:hAnsi="Times New Roman"/>
          <w:color w:val="000000"/>
          <w:sz w:val="28"/>
          <w:lang w:val="ru-RU"/>
        </w:rPr>
        <w:t xml:space="preserve">медленнее в…». Соотношение «начало, окончание, продолжительность события» в практической ситуации. 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Длина (единицы длины – миллиметр, километр), соотношение между величинами в пределах тысячи. Сравнение объектов по длине.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Площадь (единицы площади – квадратный метр, квадратный сантиметр, квадратный дециметр, квадратный метр). Сравнение объектов по площади.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Устные вычисления, сводимые к действиям в пределах 100 (табличное и внетабличное умножение, дел</w:t>
      </w:r>
      <w:r w:rsidRPr="00201E21">
        <w:rPr>
          <w:rFonts w:ascii="Times New Roman" w:hAnsi="Times New Roman"/>
          <w:color w:val="000000"/>
          <w:sz w:val="28"/>
          <w:lang w:val="ru-RU"/>
        </w:rPr>
        <w:t xml:space="preserve">ение, действия с круглыми числами). 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Письменное сложение, вычитание чисел в пределах 1000. Действия с числами 0 и 1.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Письменное умножение в столбик, письменное деление уголком. Письменное умножение, деление на однозначное число в пределах 100. Проверка рез</w:t>
      </w:r>
      <w:r w:rsidRPr="00201E21">
        <w:rPr>
          <w:rFonts w:ascii="Times New Roman" w:hAnsi="Times New Roman"/>
          <w:color w:val="000000"/>
          <w:sz w:val="28"/>
          <w:lang w:val="ru-RU"/>
        </w:rPr>
        <w:t xml:space="preserve">ультата вычисления (прикидка или оценка результата, обратное действие, применение алгоритма, использование калькулятора). 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Переместительное, сочетательное свойства сложения, умножения при вычислениях.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Нахождение неизвестного компонента арифметического дейс</w:t>
      </w:r>
      <w:r w:rsidRPr="00201E21">
        <w:rPr>
          <w:rFonts w:ascii="Times New Roman" w:hAnsi="Times New Roman"/>
          <w:color w:val="000000"/>
          <w:sz w:val="28"/>
          <w:lang w:val="ru-RU"/>
        </w:rPr>
        <w:t xml:space="preserve">твия. 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Порядок действий в числовом выражении, значение числового выражения, содержащего несколько действий (со скобками или без скобок), с вычислениями в пределах 1000.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 xml:space="preserve">Однородные величины: сложение и вычитание. 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Работа с текстовой задачей</w:t>
      </w:r>
      <w:r w:rsidRPr="00201E21">
        <w:rPr>
          <w:rFonts w:ascii="Times New Roman" w:hAnsi="Times New Roman"/>
          <w:color w:val="000000"/>
          <w:sz w:val="28"/>
          <w:lang w:val="ru-RU"/>
        </w:rPr>
        <w:t>: анализ данных и отношений, представление на модели, планирование хода решения задачи, решение арифметическим способом. Задачи на понимание смысла арифметических действий (в том числе деления с остатком), отношений («больше</w:t>
      </w:r>
      <w:r w:rsidRPr="00201E21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201E21">
        <w:rPr>
          <w:rFonts w:ascii="Times New Roman" w:hAnsi="Times New Roman"/>
          <w:color w:val="000000"/>
          <w:sz w:val="28"/>
          <w:lang w:val="ru-RU"/>
        </w:rPr>
        <w:t>меньше на…», «больше</w:t>
      </w:r>
      <w:r w:rsidRPr="00201E21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201E21">
        <w:rPr>
          <w:rFonts w:ascii="Times New Roman" w:hAnsi="Times New Roman"/>
          <w:color w:val="000000"/>
          <w:sz w:val="28"/>
          <w:lang w:val="ru-RU"/>
        </w:rPr>
        <w:t>меньше</w:t>
      </w:r>
      <w:r w:rsidRPr="00201E21">
        <w:rPr>
          <w:rFonts w:ascii="Times New Roman" w:hAnsi="Times New Roman"/>
          <w:color w:val="000000"/>
          <w:sz w:val="28"/>
          <w:lang w:val="ru-RU"/>
        </w:rPr>
        <w:t xml:space="preserve"> в…»), зависимостей («купля-продажа», расчёт времени, количества), </w:t>
      </w:r>
      <w:r w:rsidRPr="00201E21">
        <w:rPr>
          <w:rFonts w:ascii="Times New Roman" w:hAnsi="Times New Roman"/>
          <w:color w:val="000000"/>
          <w:sz w:val="28"/>
          <w:lang w:val="ru-RU"/>
        </w:rPr>
        <w:lastRenderedPageBreak/>
        <w:t>на сравнение (разностное, кратное). Запись решения задачи по действиям и с помощью числового выражения. Проверка решения и оценка полученного результата.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Доля величины: половина, треть, чет</w:t>
      </w:r>
      <w:r w:rsidRPr="00201E21">
        <w:rPr>
          <w:rFonts w:ascii="Times New Roman" w:hAnsi="Times New Roman"/>
          <w:color w:val="000000"/>
          <w:sz w:val="28"/>
          <w:lang w:val="ru-RU"/>
        </w:rPr>
        <w:t xml:space="preserve">верть, пятая, десятая часть в практической ситуации. Сравнение долей одной величины. Задачи на нахождение доли величины. 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геометрические фигуры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Конструирование геометрических фигур (разбиение фигуры на части, составление фигуры</w:t>
      </w:r>
      <w:r w:rsidRPr="00201E21">
        <w:rPr>
          <w:rFonts w:ascii="Times New Roman" w:hAnsi="Times New Roman"/>
          <w:color w:val="000000"/>
          <w:sz w:val="28"/>
          <w:lang w:val="ru-RU"/>
        </w:rPr>
        <w:t xml:space="preserve"> из частей). 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 xml:space="preserve">Периметр многоугольника: измерение, вычисление, запись равенства. 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Измерение площади, запись результата измерения в квадратных сантиметрах. Вычисление площади прямоугольника (квадрата) с заданными сторонами, запись равенства. Изображение на к</w:t>
      </w:r>
      <w:r w:rsidRPr="00201E21">
        <w:rPr>
          <w:rFonts w:ascii="Times New Roman" w:hAnsi="Times New Roman"/>
          <w:color w:val="000000"/>
          <w:sz w:val="28"/>
          <w:lang w:val="ru-RU"/>
        </w:rPr>
        <w:t>летчатой бумаге прямоугольника с заданным значением площади.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Классификация объектов по двум признакам.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 xml:space="preserve">Верные (истинные) и неверные (ложные) утверждения: конструирование, проверка. Логические рассуждения со связками «если …, то </w:t>
      </w:r>
      <w:r w:rsidRPr="00201E21">
        <w:rPr>
          <w:rFonts w:ascii="Times New Roman" w:hAnsi="Times New Roman"/>
          <w:color w:val="000000"/>
          <w:sz w:val="28"/>
          <w:lang w:val="ru-RU"/>
        </w:rPr>
        <w:t>…», «поэтому», «значит».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Извлечение и использование для выполнения заданий информации, представленной в таблицах с данными о реальных процессах и явлениях окружающего мира (например, расписание уроков, движения автобусов, поездов), внесение данных в таблиц</w:t>
      </w:r>
      <w:r w:rsidRPr="00201E21">
        <w:rPr>
          <w:rFonts w:ascii="Times New Roman" w:hAnsi="Times New Roman"/>
          <w:color w:val="000000"/>
          <w:sz w:val="28"/>
          <w:lang w:val="ru-RU"/>
        </w:rPr>
        <w:t xml:space="preserve">у, дополнение чертежа данными. 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 xml:space="preserve">Формализованное описание последовательности действий (инструкция, план, схема, алгоритм). 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Столбчатая диаграмма: чтение, использование данных для решения учебных и практических задач.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Алгоритмы изучения материала, выполнения</w:t>
      </w:r>
      <w:r w:rsidRPr="00201E21">
        <w:rPr>
          <w:rFonts w:ascii="Times New Roman" w:hAnsi="Times New Roman"/>
          <w:color w:val="000000"/>
          <w:sz w:val="28"/>
          <w:lang w:val="ru-RU"/>
        </w:rPr>
        <w:t xml:space="preserve"> обучающих и тестовых заданий на доступных электронных средствах обучения (интерактивной доске, компьютере, других устройствах). </w:t>
      </w:r>
    </w:p>
    <w:p w:rsidR="00DE67B2" w:rsidRPr="00201E21" w:rsidRDefault="00DE67B2">
      <w:pPr>
        <w:spacing w:after="0" w:line="257" w:lineRule="auto"/>
        <w:ind w:left="120"/>
        <w:jc w:val="both"/>
        <w:rPr>
          <w:lang w:val="ru-RU"/>
        </w:rPr>
      </w:pPr>
    </w:p>
    <w:p w:rsidR="00DE67B2" w:rsidRPr="00201E21" w:rsidRDefault="00BD082D">
      <w:pPr>
        <w:spacing w:after="0" w:line="257" w:lineRule="auto"/>
        <w:ind w:left="120"/>
        <w:jc w:val="both"/>
        <w:rPr>
          <w:lang w:val="ru-RU"/>
        </w:rPr>
      </w:pPr>
      <w:r w:rsidRPr="00201E21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DE67B2" w:rsidRPr="00201E21" w:rsidRDefault="00BD082D">
      <w:pPr>
        <w:spacing w:after="0"/>
        <w:ind w:left="120"/>
        <w:rPr>
          <w:lang w:val="ru-RU"/>
        </w:rPr>
      </w:pPr>
      <w:r w:rsidRPr="00201E21">
        <w:rPr>
          <w:rFonts w:ascii="Times New Roman" w:hAnsi="Times New Roman"/>
          <w:b/>
          <w:color w:val="333333"/>
          <w:sz w:val="28"/>
          <w:lang w:val="ru-RU"/>
        </w:rPr>
        <w:t>Познавательные универсальные учебные действия</w:t>
      </w:r>
    </w:p>
    <w:p w:rsidR="00DE67B2" w:rsidRPr="00201E21" w:rsidRDefault="00BD082D">
      <w:pPr>
        <w:spacing w:after="0" w:line="264" w:lineRule="auto"/>
        <w:ind w:left="120"/>
        <w:jc w:val="both"/>
        <w:rPr>
          <w:lang w:val="ru-RU"/>
        </w:rPr>
      </w:pPr>
      <w:r w:rsidRPr="00201E21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сравнивать математические объекты (числа, величины, геометрические фигуры);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выбирать приём вычисления, выполнения действия;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конструировать геометрические фигуры;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классифицировать объекты (числа, величины, геометрические фигуры, текстовые задачи в одно дей</w:t>
      </w:r>
      <w:r w:rsidRPr="00201E21">
        <w:rPr>
          <w:rFonts w:ascii="Times New Roman" w:hAnsi="Times New Roman"/>
          <w:color w:val="000000"/>
          <w:sz w:val="28"/>
          <w:lang w:val="ru-RU"/>
        </w:rPr>
        <w:t>ствие) по выбранному признаку;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lastRenderedPageBreak/>
        <w:t>прикидывать размеры фигуры, её элементов;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понимать смысл зависимостей и математических отношений, описанных в задаче;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различать и использовать разные приёмы и алгоритмы вычисления;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выбирать метод решения (моделирование ситуац</w:t>
      </w:r>
      <w:r w:rsidRPr="00201E21">
        <w:rPr>
          <w:rFonts w:ascii="Times New Roman" w:hAnsi="Times New Roman"/>
          <w:color w:val="000000"/>
          <w:sz w:val="28"/>
          <w:lang w:val="ru-RU"/>
        </w:rPr>
        <w:t>ии, перебор вариантов, использование алгоритма);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соотносить начало, окончание, продолжительность события в практической ситуации;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составлять ряд чисел (величин, геометрических фигур) по самостоятельно выбранному правилу;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моделировать предложенную практичес</w:t>
      </w:r>
      <w:r w:rsidRPr="00201E21">
        <w:rPr>
          <w:rFonts w:ascii="Times New Roman" w:hAnsi="Times New Roman"/>
          <w:color w:val="000000"/>
          <w:sz w:val="28"/>
          <w:lang w:val="ru-RU"/>
        </w:rPr>
        <w:t>кую ситуацию;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устанавливать последовательность событий, действий сюжета текстовой задачи.</w:t>
      </w:r>
    </w:p>
    <w:p w:rsidR="00DE67B2" w:rsidRPr="00201E21" w:rsidRDefault="00BD082D">
      <w:pPr>
        <w:spacing w:after="0" w:line="257" w:lineRule="auto"/>
        <w:ind w:left="120"/>
        <w:jc w:val="both"/>
        <w:rPr>
          <w:lang w:val="ru-RU"/>
        </w:rPr>
      </w:pPr>
      <w:r w:rsidRPr="00201E21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разных формах;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извлекать и интерпретировать числовые данные, представленные в таблице, на диаграмме;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заполня</w:t>
      </w:r>
      <w:r w:rsidRPr="00201E21">
        <w:rPr>
          <w:rFonts w:ascii="Times New Roman" w:hAnsi="Times New Roman"/>
          <w:color w:val="000000"/>
          <w:sz w:val="28"/>
          <w:lang w:val="ru-RU"/>
        </w:rPr>
        <w:t>ть таблицы сложения и умножения, дополнять данными чертеж;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устанавливать соответствие между различными записями решения задачи;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использовать дополнительную литературу (справочники, словари) для установления и проверки значения математического термина (поня</w:t>
      </w:r>
      <w:r w:rsidRPr="00201E21">
        <w:rPr>
          <w:rFonts w:ascii="Times New Roman" w:hAnsi="Times New Roman"/>
          <w:color w:val="000000"/>
          <w:sz w:val="28"/>
          <w:lang w:val="ru-RU"/>
        </w:rPr>
        <w:t>тия).</w:t>
      </w:r>
    </w:p>
    <w:p w:rsidR="00DE67B2" w:rsidRPr="00201E21" w:rsidRDefault="00DE67B2">
      <w:pPr>
        <w:spacing w:after="0" w:line="257" w:lineRule="auto"/>
        <w:ind w:left="120"/>
        <w:jc w:val="both"/>
        <w:rPr>
          <w:lang w:val="ru-RU"/>
        </w:rPr>
      </w:pPr>
    </w:p>
    <w:p w:rsidR="00DE67B2" w:rsidRPr="00201E21" w:rsidRDefault="00BD082D">
      <w:pPr>
        <w:spacing w:after="0" w:line="257" w:lineRule="auto"/>
        <w:ind w:left="120"/>
        <w:jc w:val="both"/>
        <w:rPr>
          <w:lang w:val="ru-RU"/>
        </w:rPr>
      </w:pPr>
      <w:r w:rsidRPr="00201E21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DE67B2" w:rsidRPr="00201E21" w:rsidRDefault="00BD082D">
      <w:pPr>
        <w:spacing w:after="0" w:line="264" w:lineRule="auto"/>
        <w:ind w:left="120"/>
        <w:jc w:val="both"/>
        <w:rPr>
          <w:lang w:val="ru-RU"/>
        </w:rPr>
      </w:pPr>
      <w:r w:rsidRPr="00201E21">
        <w:rPr>
          <w:rFonts w:ascii="Times New Roman" w:hAnsi="Times New Roman"/>
          <w:b/>
          <w:color w:val="000000"/>
          <w:sz w:val="28"/>
          <w:lang w:val="ru-RU"/>
        </w:rPr>
        <w:t xml:space="preserve">Общение: 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использовать математическую терминологию для описания отношений и зависимостей;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строить речевые высказывания для решения задач, составлять текстовую задачу;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 xml:space="preserve">объяснять на примерах отношения </w:t>
      </w:r>
      <w:r w:rsidRPr="00201E21">
        <w:rPr>
          <w:rFonts w:ascii="Times New Roman" w:hAnsi="Times New Roman"/>
          <w:color w:val="000000"/>
          <w:sz w:val="28"/>
          <w:lang w:val="ru-RU"/>
        </w:rPr>
        <w:t>«больше-меньше на…», «больше-меньше в…», «равно»;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использовать математическую символику для составления числовых выражений;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выбирать, осуществлять переход от одних единиц измерения величины к другим в соответствии с практической ситуацией;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участвовать в об</w:t>
      </w:r>
      <w:r w:rsidRPr="00201E21">
        <w:rPr>
          <w:rFonts w:ascii="Times New Roman" w:hAnsi="Times New Roman"/>
          <w:color w:val="000000"/>
          <w:sz w:val="28"/>
          <w:lang w:val="ru-RU"/>
        </w:rPr>
        <w:t>суждении ошибок в ходе и результате выполнения вычисления.</w:t>
      </w:r>
    </w:p>
    <w:p w:rsidR="00DE67B2" w:rsidRPr="00201E21" w:rsidRDefault="00DE67B2">
      <w:pPr>
        <w:spacing w:after="0" w:line="257" w:lineRule="auto"/>
        <w:ind w:left="120"/>
        <w:jc w:val="both"/>
        <w:rPr>
          <w:lang w:val="ru-RU"/>
        </w:rPr>
      </w:pPr>
    </w:p>
    <w:p w:rsidR="00DE67B2" w:rsidRPr="00201E21" w:rsidRDefault="00BD082D">
      <w:pPr>
        <w:spacing w:after="0" w:line="257" w:lineRule="auto"/>
        <w:ind w:left="120"/>
        <w:jc w:val="both"/>
        <w:rPr>
          <w:lang w:val="ru-RU"/>
        </w:rPr>
      </w:pPr>
      <w:r w:rsidRPr="00201E2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DE67B2" w:rsidRPr="00201E21" w:rsidRDefault="00BD082D">
      <w:pPr>
        <w:spacing w:after="0" w:line="264" w:lineRule="auto"/>
        <w:ind w:left="120"/>
        <w:jc w:val="both"/>
        <w:rPr>
          <w:lang w:val="ru-RU"/>
        </w:rPr>
      </w:pPr>
      <w:r w:rsidRPr="00201E21">
        <w:rPr>
          <w:rFonts w:ascii="Times New Roman" w:hAnsi="Times New Roman"/>
          <w:b/>
          <w:color w:val="000000"/>
          <w:sz w:val="28"/>
          <w:lang w:val="ru-RU"/>
        </w:rPr>
        <w:t xml:space="preserve">Самоорганизация и самоконтроль: 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проверять ход и результат выполнения действия;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lastRenderedPageBreak/>
        <w:t>вести поиск ошибок, характеризовать их и исправлять;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формулировать ответ</w:t>
      </w:r>
      <w:r w:rsidRPr="00201E21">
        <w:rPr>
          <w:rFonts w:ascii="Times New Roman" w:hAnsi="Times New Roman"/>
          <w:color w:val="000000"/>
          <w:sz w:val="28"/>
          <w:lang w:val="ru-RU"/>
        </w:rPr>
        <w:t xml:space="preserve"> (вывод), подтверждать его объяснением, расчётами;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выбирать и использовать различные приёмы прикидки и проверки правильности вычисления, проверять полноту и правильность заполнения таблиц сложения, умножения.</w:t>
      </w:r>
    </w:p>
    <w:p w:rsidR="00DE67B2" w:rsidRPr="00201E21" w:rsidRDefault="00BD082D">
      <w:pPr>
        <w:spacing w:after="0" w:line="257" w:lineRule="auto"/>
        <w:ind w:left="120"/>
        <w:jc w:val="both"/>
        <w:rPr>
          <w:lang w:val="ru-RU"/>
        </w:rPr>
      </w:pPr>
      <w:r w:rsidRPr="00201E21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 xml:space="preserve">при работе в группе </w:t>
      </w:r>
      <w:r w:rsidRPr="00201E21">
        <w:rPr>
          <w:rFonts w:ascii="Times New Roman" w:hAnsi="Times New Roman"/>
          <w:color w:val="000000"/>
          <w:sz w:val="28"/>
          <w:lang w:val="ru-RU"/>
        </w:rPr>
        <w:t>или в паре выполнять предложенные задания (находить разные решения, определять с помощью цифровых и аналоговых приборов, измерительных инструментов длину, массу, время);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договариваться о распределении обязанностей в совместном труде, выполнять роли руковод</w:t>
      </w:r>
      <w:r w:rsidRPr="00201E21">
        <w:rPr>
          <w:rFonts w:ascii="Times New Roman" w:hAnsi="Times New Roman"/>
          <w:color w:val="000000"/>
          <w:sz w:val="28"/>
          <w:lang w:val="ru-RU"/>
        </w:rPr>
        <w:t>ителя или подчинённого, сдержанно принимать замечания к своей работе;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выполнять совместно прикидку и оценку результата выполнения общей работы.</w:t>
      </w:r>
    </w:p>
    <w:p w:rsidR="00DE67B2" w:rsidRPr="00201E21" w:rsidRDefault="00DE67B2">
      <w:pPr>
        <w:spacing w:after="0" w:line="264" w:lineRule="auto"/>
        <w:ind w:left="120"/>
        <w:jc w:val="both"/>
        <w:rPr>
          <w:lang w:val="ru-RU"/>
        </w:rPr>
      </w:pPr>
    </w:p>
    <w:p w:rsidR="00DE67B2" w:rsidRPr="00201E21" w:rsidRDefault="00BD082D">
      <w:pPr>
        <w:spacing w:after="0" w:line="264" w:lineRule="auto"/>
        <w:ind w:left="120"/>
        <w:jc w:val="both"/>
        <w:rPr>
          <w:lang w:val="ru-RU"/>
        </w:rPr>
      </w:pPr>
      <w:r w:rsidRPr="00201E21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DE67B2" w:rsidRPr="00201E21" w:rsidRDefault="00DE67B2">
      <w:pPr>
        <w:spacing w:after="0" w:line="264" w:lineRule="auto"/>
        <w:ind w:left="120"/>
        <w:jc w:val="both"/>
        <w:rPr>
          <w:lang w:val="ru-RU"/>
        </w:rPr>
      </w:pP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 xml:space="preserve">Числа в пределах миллиона: чтение, запись, поразрядное сравнение упорядочение. Число, большее или меньшее данного числа на заданное число разрядных единиц, в заданное число раз. 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 xml:space="preserve">Величины: сравнение объектов по массе, длине, площади, вместимости. 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 xml:space="preserve">Единицы </w:t>
      </w:r>
      <w:r w:rsidRPr="00201E21">
        <w:rPr>
          <w:rFonts w:ascii="Times New Roman" w:hAnsi="Times New Roman"/>
          <w:color w:val="000000"/>
          <w:sz w:val="28"/>
          <w:lang w:val="ru-RU"/>
        </w:rPr>
        <w:t>массы (</w:t>
      </w:r>
      <w:r w:rsidRPr="00201E21">
        <w:rPr>
          <w:rFonts w:ascii="Times New Roman" w:hAnsi="Times New Roman"/>
          <w:color w:val="333333"/>
          <w:sz w:val="28"/>
          <w:lang w:val="ru-RU"/>
        </w:rPr>
        <w:t>центнер, тонна)</w:t>
      </w:r>
      <w:r w:rsidRPr="00201E21">
        <w:rPr>
          <w:rFonts w:ascii="Times New Roman" w:hAnsi="Times New Roman"/>
          <w:color w:val="000000"/>
          <w:sz w:val="28"/>
          <w:lang w:val="ru-RU"/>
        </w:rPr>
        <w:t>и соотношения между ними.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Единицы времени (сутки, неделя, месяц, год, век), соотношения между ними.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Единицы длины (миллиметр, сантиметр, дециметр, метр, километр), площади (квадратный метр, квадратный сантиметр), вместимости (литр), с</w:t>
      </w:r>
      <w:r w:rsidRPr="00201E21">
        <w:rPr>
          <w:rFonts w:ascii="Times New Roman" w:hAnsi="Times New Roman"/>
          <w:color w:val="000000"/>
          <w:sz w:val="28"/>
          <w:lang w:val="ru-RU"/>
        </w:rPr>
        <w:t>корости (километры в час, метры в минуту, метры в секунду). Соотношение между единицами в пределах 100 000.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Доля величины времени, массы, длины.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Письменное сложение, вычитание многозначных чисел в пределах миллиона. Письменное умнож</w:t>
      </w:r>
      <w:r w:rsidRPr="00201E21">
        <w:rPr>
          <w:rFonts w:ascii="Times New Roman" w:hAnsi="Times New Roman"/>
          <w:color w:val="000000"/>
          <w:sz w:val="28"/>
          <w:lang w:val="ru-RU"/>
        </w:rPr>
        <w:t>ение, деление многозначных чисел на однозначное (двузначное) число в пределах 100 000. Деление с остатком. Умножение и деление на 10, 100, 1000.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Свойства арифметических действий и их применение для вычислений. Поиск значения числового выражения, содержащег</w:t>
      </w:r>
      <w:r w:rsidRPr="00201E21">
        <w:rPr>
          <w:rFonts w:ascii="Times New Roman" w:hAnsi="Times New Roman"/>
          <w:color w:val="000000"/>
          <w:sz w:val="28"/>
          <w:lang w:val="ru-RU"/>
        </w:rPr>
        <w:t>о несколько действий в пределах 100 000. Проверка результата вычислений, в том числе с помощью калькулятора.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lastRenderedPageBreak/>
        <w:t>Равенство, содержащее неизвестный компонент арифметического действия: запись, нахождение неизвестного компонента.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Умножение и деление величины на о</w:t>
      </w:r>
      <w:r w:rsidRPr="00201E21">
        <w:rPr>
          <w:rFonts w:ascii="Times New Roman" w:hAnsi="Times New Roman"/>
          <w:color w:val="000000"/>
          <w:sz w:val="28"/>
          <w:lang w:val="ru-RU"/>
        </w:rPr>
        <w:t>днозначное число.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Работа с текстовой задачей, решение которой содержит 2–3 действия: анализ, представление на модели, планирование и запись решения, проверка решения и ответа. Анализ зависимостей, характеризующих процессы: движения (скорос</w:t>
      </w:r>
      <w:r w:rsidRPr="00201E21">
        <w:rPr>
          <w:rFonts w:ascii="Times New Roman" w:hAnsi="Times New Roman"/>
          <w:color w:val="000000"/>
          <w:sz w:val="28"/>
          <w:lang w:val="ru-RU"/>
        </w:rPr>
        <w:t xml:space="preserve">ть, время, пройденный путь), работы (производительность, время, объём работы), купли-продажи (цена, количество, стоимость) и решение соответствующих задач. Задачи на установление времени (начало, продолжительность и окончание события), расчёта количества, </w:t>
      </w:r>
      <w:r w:rsidRPr="00201E21">
        <w:rPr>
          <w:rFonts w:ascii="Times New Roman" w:hAnsi="Times New Roman"/>
          <w:color w:val="000000"/>
          <w:sz w:val="28"/>
          <w:lang w:val="ru-RU"/>
        </w:rPr>
        <w:t>расхода, изменения. Задачи на нахождение доли величины, величины по её доле. Разные способы решения некоторых видов изученных задач. Оформление решения по действиям с пояснением, по вопросам, с помощью числового выражения.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</w:t>
      </w:r>
      <w:r w:rsidRPr="00201E21">
        <w:rPr>
          <w:rFonts w:ascii="Times New Roman" w:hAnsi="Times New Roman"/>
          <w:b/>
          <w:color w:val="000000"/>
          <w:sz w:val="28"/>
          <w:lang w:val="ru-RU"/>
        </w:rPr>
        <w:t>етрические фигуры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Наглядные представления о симметрии.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Окружность, круг: распознавание и изображение. Построение окружности заданного радиуса. Построение изученных геометрических фигур с помощью линейки, угольника, циркуля. Различение, называние пространст</w:t>
      </w:r>
      <w:r w:rsidRPr="00201E21">
        <w:rPr>
          <w:rFonts w:ascii="Times New Roman" w:hAnsi="Times New Roman"/>
          <w:color w:val="000000"/>
          <w:sz w:val="28"/>
          <w:lang w:val="ru-RU"/>
        </w:rPr>
        <w:t xml:space="preserve">венных геометрических фигур (тел): шар, куб, цилиндр, конус, пирамида. 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Конструирование: разбиение фигуры на прямоугольники (квадраты), составление фигур из прямоугольников или квадратов.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Периметр, площадь фигуры, составленной из двух – трёх прямоугольнико</w:t>
      </w:r>
      <w:r w:rsidRPr="00201E21">
        <w:rPr>
          <w:rFonts w:ascii="Times New Roman" w:hAnsi="Times New Roman"/>
          <w:color w:val="000000"/>
          <w:sz w:val="28"/>
          <w:lang w:val="ru-RU"/>
        </w:rPr>
        <w:t>в (квадратов).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Работа с утверждениями: конструирование, проверка истинности. Составление и проверка логических рассуждений при решении задач.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Данные о реальных процессах и явлениях окружающего мира, представленные на диаграммах, с</w:t>
      </w:r>
      <w:r w:rsidRPr="00201E21">
        <w:rPr>
          <w:rFonts w:ascii="Times New Roman" w:hAnsi="Times New Roman"/>
          <w:color w:val="000000"/>
          <w:sz w:val="28"/>
          <w:lang w:val="ru-RU"/>
        </w:rPr>
        <w:t>хемах, в таблицах, текстах. Сбор математических данных о заданном объекте (числе, величине, геометрической фигуре). Поиск информации в справочной литературе, Интернете. Запись информации в предложенной таблице, на столбчатой диаграмме.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Доступные электронны</w:t>
      </w:r>
      <w:r w:rsidRPr="00201E21">
        <w:rPr>
          <w:rFonts w:ascii="Times New Roman" w:hAnsi="Times New Roman"/>
          <w:color w:val="000000"/>
          <w:sz w:val="28"/>
          <w:lang w:val="ru-RU"/>
        </w:rPr>
        <w:t xml:space="preserve">е средства обучения, пособия, тренажёры, их использование под руководством педагога и самостоятельное. Правила безопасной работы с электронными источниками информации (электронная </w:t>
      </w:r>
      <w:r w:rsidRPr="00201E2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форма учебника, электронные словари, образовательные сайты, ориентированные </w:t>
      </w:r>
      <w:r w:rsidRPr="00201E21">
        <w:rPr>
          <w:rFonts w:ascii="Times New Roman" w:hAnsi="Times New Roman"/>
          <w:color w:val="000000"/>
          <w:sz w:val="28"/>
          <w:lang w:val="ru-RU"/>
        </w:rPr>
        <w:t>на обучающихся начального общего образования).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Алгоритмы решения изученных учебных и практических задач.</w:t>
      </w:r>
    </w:p>
    <w:p w:rsidR="00DE67B2" w:rsidRPr="00201E21" w:rsidRDefault="00DE67B2">
      <w:pPr>
        <w:spacing w:after="0" w:line="257" w:lineRule="auto"/>
        <w:ind w:left="120"/>
        <w:jc w:val="both"/>
        <w:rPr>
          <w:lang w:val="ru-RU"/>
        </w:rPr>
      </w:pPr>
    </w:p>
    <w:p w:rsidR="00DE67B2" w:rsidRPr="00201E21" w:rsidRDefault="00BD082D">
      <w:pPr>
        <w:spacing w:after="0" w:line="257" w:lineRule="auto"/>
        <w:ind w:left="120"/>
        <w:jc w:val="both"/>
        <w:rPr>
          <w:lang w:val="ru-RU"/>
        </w:rPr>
      </w:pPr>
      <w:r w:rsidRPr="00201E21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  <w:r w:rsidRPr="00201E2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Изучение математики в 4 классе способствует освоению ряда универсальных учебных действий: познавательных универсальных</w:t>
      </w:r>
      <w:r w:rsidRPr="00201E21">
        <w:rPr>
          <w:rFonts w:ascii="Times New Roman" w:hAnsi="Times New Roman"/>
          <w:color w:val="000000"/>
          <w:sz w:val="28"/>
          <w:lang w:val="ru-RU"/>
        </w:rPr>
        <w:t xml:space="preserve">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DE67B2" w:rsidRPr="00201E21" w:rsidRDefault="00DE67B2">
      <w:pPr>
        <w:spacing w:after="0"/>
        <w:ind w:left="120"/>
        <w:rPr>
          <w:lang w:val="ru-RU"/>
        </w:rPr>
      </w:pPr>
    </w:p>
    <w:p w:rsidR="00DE67B2" w:rsidRPr="00201E21" w:rsidRDefault="00BD082D">
      <w:pPr>
        <w:spacing w:after="0" w:line="257" w:lineRule="auto"/>
        <w:ind w:left="120"/>
        <w:jc w:val="both"/>
        <w:rPr>
          <w:lang w:val="ru-RU"/>
        </w:rPr>
      </w:pPr>
      <w:r w:rsidRPr="00201E2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E67B2" w:rsidRPr="00201E21" w:rsidRDefault="00BD082D">
      <w:pPr>
        <w:spacing w:after="0" w:line="257" w:lineRule="auto"/>
        <w:ind w:left="120"/>
        <w:jc w:val="both"/>
        <w:rPr>
          <w:lang w:val="ru-RU"/>
        </w:rPr>
      </w:pPr>
      <w:r w:rsidRPr="00201E21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ориентироваться в изуче</w:t>
      </w:r>
      <w:r w:rsidRPr="00201E21">
        <w:rPr>
          <w:rFonts w:ascii="Times New Roman" w:hAnsi="Times New Roman"/>
          <w:color w:val="000000"/>
          <w:sz w:val="28"/>
          <w:lang w:val="ru-RU"/>
        </w:rPr>
        <w:t>нной математической терминологии, использовать её в высказываниях и рассуждениях;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сравнивать математические объекты (числа, величины, геометрические фигуры), записывать признак сравнения;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выбирать метод решения математической задачи (алгоритм действия, при</w:t>
      </w:r>
      <w:r w:rsidRPr="00201E21">
        <w:rPr>
          <w:rFonts w:ascii="Times New Roman" w:hAnsi="Times New Roman"/>
          <w:color w:val="000000"/>
          <w:sz w:val="28"/>
          <w:lang w:val="ru-RU"/>
        </w:rPr>
        <w:t>ём вычисления, способ решения, моделирование ситуации, перебор вариантов);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находить модели изученных геометрических фигур в окружающем мире;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конструировать геометрическую фигуру, обладающую заданным свойством (отрезок заданной длины, ломаная определённой д</w:t>
      </w:r>
      <w:r w:rsidRPr="00201E21">
        <w:rPr>
          <w:rFonts w:ascii="Times New Roman" w:hAnsi="Times New Roman"/>
          <w:color w:val="000000"/>
          <w:sz w:val="28"/>
          <w:lang w:val="ru-RU"/>
        </w:rPr>
        <w:t>лины, квадрат с заданным периметром);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классифицировать объекты по 1–2 выбранным признакам;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составлять модель математической задачи, проверять её соответствие условиям задачи;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 xml:space="preserve">определять с помощью цифровых и аналоговых приборов: массу предмета (электронные </w:t>
      </w:r>
      <w:r w:rsidRPr="00201E21">
        <w:rPr>
          <w:rFonts w:ascii="Times New Roman" w:hAnsi="Times New Roman"/>
          <w:color w:val="000000"/>
          <w:sz w:val="28"/>
          <w:lang w:val="ru-RU"/>
        </w:rPr>
        <w:t>и гиревые весы), температуру (градусник), скорость движения транспортного средства (макет спидометра), вместимость (измерительные сосуды).</w:t>
      </w:r>
    </w:p>
    <w:p w:rsidR="00DE67B2" w:rsidRPr="00201E21" w:rsidRDefault="00BD082D">
      <w:pPr>
        <w:spacing w:after="0" w:line="257" w:lineRule="auto"/>
        <w:ind w:left="120"/>
        <w:jc w:val="both"/>
        <w:rPr>
          <w:lang w:val="ru-RU"/>
        </w:rPr>
      </w:pPr>
      <w:r w:rsidRPr="00201E21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представлять информацию в разных формах;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извлекать и интерпретировать информацию, представленну</w:t>
      </w:r>
      <w:r w:rsidRPr="00201E21">
        <w:rPr>
          <w:rFonts w:ascii="Times New Roman" w:hAnsi="Times New Roman"/>
          <w:color w:val="000000"/>
          <w:sz w:val="28"/>
          <w:lang w:val="ru-RU"/>
        </w:rPr>
        <w:t>ю в таблице, на диаграмме;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использовать справочную литературу для поиска информации, в том числе Интернет (в условиях контролируемого выхода).</w:t>
      </w:r>
    </w:p>
    <w:p w:rsidR="00DE67B2" w:rsidRPr="00201E21" w:rsidRDefault="00DE67B2">
      <w:pPr>
        <w:spacing w:after="0" w:line="257" w:lineRule="auto"/>
        <w:ind w:left="120"/>
        <w:jc w:val="both"/>
        <w:rPr>
          <w:lang w:val="ru-RU"/>
        </w:rPr>
      </w:pPr>
    </w:p>
    <w:p w:rsidR="00DE67B2" w:rsidRPr="00201E21" w:rsidRDefault="00BD082D">
      <w:pPr>
        <w:spacing w:after="0" w:line="257" w:lineRule="auto"/>
        <w:ind w:left="120"/>
        <w:jc w:val="both"/>
        <w:rPr>
          <w:lang w:val="ru-RU"/>
        </w:rPr>
      </w:pPr>
      <w:r w:rsidRPr="00201E21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DE67B2" w:rsidRPr="00201E21" w:rsidRDefault="00BD082D">
      <w:pPr>
        <w:spacing w:after="0" w:line="264" w:lineRule="auto"/>
        <w:ind w:left="120"/>
        <w:jc w:val="both"/>
        <w:rPr>
          <w:lang w:val="ru-RU"/>
        </w:rPr>
      </w:pPr>
      <w:r w:rsidRPr="00201E21">
        <w:rPr>
          <w:rFonts w:ascii="Times New Roman" w:hAnsi="Times New Roman"/>
          <w:b/>
          <w:color w:val="000000"/>
          <w:sz w:val="28"/>
          <w:lang w:val="ru-RU"/>
        </w:rPr>
        <w:t xml:space="preserve">Общение: 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математическую терминологию для записи реш</w:t>
      </w:r>
      <w:r w:rsidRPr="00201E21">
        <w:rPr>
          <w:rFonts w:ascii="Times New Roman" w:hAnsi="Times New Roman"/>
          <w:color w:val="000000"/>
          <w:sz w:val="28"/>
          <w:lang w:val="ru-RU"/>
        </w:rPr>
        <w:t>ения предметной или практической задачи;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приводить примеры и контрпримеры для подтверждения или опровержения вывода, гипотезы;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конструировать, читать числовое выражение;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описывать практическую ситуацию с использованием изученной терминологии;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характеризовать математические объекты, явления и события с помощью изученных величин;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составлять инструкцию, записывать рассуждение;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инициировать обсуждение разных способов выполнения задания, поиск ошибок в решении.</w:t>
      </w:r>
    </w:p>
    <w:p w:rsidR="00DE67B2" w:rsidRPr="00201E21" w:rsidRDefault="00DE67B2">
      <w:pPr>
        <w:spacing w:after="0" w:line="257" w:lineRule="auto"/>
        <w:ind w:left="120"/>
        <w:jc w:val="both"/>
        <w:rPr>
          <w:lang w:val="ru-RU"/>
        </w:rPr>
      </w:pPr>
    </w:p>
    <w:p w:rsidR="00DE67B2" w:rsidRPr="00201E21" w:rsidRDefault="00BD082D">
      <w:pPr>
        <w:spacing w:after="0" w:line="257" w:lineRule="auto"/>
        <w:ind w:left="120"/>
        <w:jc w:val="both"/>
        <w:rPr>
          <w:lang w:val="ru-RU"/>
        </w:rPr>
      </w:pPr>
      <w:r w:rsidRPr="00201E2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</w:t>
      </w:r>
      <w:r w:rsidRPr="00201E21">
        <w:rPr>
          <w:rFonts w:ascii="Times New Roman" w:hAnsi="Times New Roman"/>
          <w:b/>
          <w:color w:val="000000"/>
          <w:sz w:val="28"/>
          <w:lang w:val="ru-RU"/>
        </w:rPr>
        <w:t>йствия</w:t>
      </w:r>
    </w:p>
    <w:p w:rsidR="00DE67B2" w:rsidRPr="00201E21" w:rsidRDefault="00BD082D">
      <w:pPr>
        <w:spacing w:after="0" w:line="264" w:lineRule="auto"/>
        <w:ind w:left="120"/>
        <w:jc w:val="both"/>
        <w:rPr>
          <w:lang w:val="ru-RU"/>
        </w:rPr>
      </w:pPr>
      <w:r w:rsidRPr="00201E21">
        <w:rPr>
          <w:rFonts w:ascii="Times New Roman" w:hAnsi="Times New Roman"/>
          <w:b/>
          <w:color w:val="000000"/>
          <w:sz w:val="28"/>
          <w:lang w:val="ru-RU"/>
        </w:rPr>
        <w:t xml:space="preserve">Самоорганизация и самоконтроль: 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контролировать правильность и полноту выполнения алгоритма арифметического действия, решения текстовой задачи, построения геометрической фигуры, измерения;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самостоятельно выполнять прикидку и оценку результата измере</w:t>
      </w:r>
      <w:r w:rsidRPr="00201E21">
        <w:rPr>
          <w:rFonts w:ascii="Times New Roman" w:hAnsi="Times New Roman"/>
          <w:color w:val="000000"/>
          <w:sz w:val="28"/>
          <w:lang w:val="ru-RU"/>
        </w:rPr>
        <w:t>ний;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находить, исправлять, прогнозировать ошибки и трудности в решении учебной задачи.</w:t>
      </w:r>
    </w:p>
    <w:p w:rsidR="00DE67B2" w:rsidRPr="00201E21" w:rsidRDefault="00BD082D">
      <w:pPr>
        <w:spacing w:after="0" w:line="257" w:lineRule="auto"/>
        <w:ind w:left="120"/>
        <w:jc w:val="both"/>
        <w:rPr>
          <w:lang w:val="ru-RU"/>
        </w:rPr>
      </w:pPr>
      <w:r w:rsidRPr="00201E21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участвовать в совместной деятельности: договариваться о способе решения, распределять работу между членами группы (например, в случае решения за</w:t>
      </w:r>
      <w:r w:rsidRPr="00201E21">
        <w:rPr>
          <w:rFonts w:ascii="Times New Roman" w:hAnsi="Times New Roman"/>
          <w:color w:val="000000"/>
          <w:sz w:val="28"/>
          <w:lang w:val="ru-RU"/>
        </w:rPr>
        <w:t>дач, требующих перебора большого количества вариантов), согласовывать мнения в ходе поиска доказательств, выбора рационального способа;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договариваться с одноклассниками в ходе организации проектной работы с величинами (составление расписания, подсчёт денег</w:t>
      </w:r>
      <w:r w:rsidRPr="00201E21">
        <w:rPr>
          <w:rFonts w:ascii="Times New Roman" w:hAnsi="Times New Roman"/>
          <w:color w:val="000000"/>
          <w:sz w:val="28"/>
          <w:lang w:val="ru-RU"/>
        </w:rPr>
        <w:t>, оценка стоимости и покупки, приближённая оценка расстояний и временных интервалов, взвешивание, измерение температуры воздуха и воды), геометрическими фигурами (выбор формы и деталей при конструировании, расчёт и разметка, прикидка и оценка конечного рез</w:t>
      </w:r>
      <w:r w:rsidRPr="00201E21">
        <w:rPr>
          <w:rFonts w:ascii="Times New Roman" w:hAnsi="Times New Roman"/>
          <w:color w:val="000000"/>
          <w:sz w:val="28"/>
          <w:lang w:val="ru-RU"/>
        </w:rPr>
        <w:t>ультата).</w:t>
      </w:r>
    </w:p>
    <w:p w:rsidR="00DE67B2" w:rsidRPr="00201E21" w:rsidRDefault="00DE67B2">
      <w:pPr>
        <w:rPr>
          <w:lang w:val="ru-RU"/>
        </w:rPr>
        <w:sectPr w:rsidR="00DE67B2" w:rsidRPr="00201E21">
          <w:pgSz w:w="11906" w:h="16383"/>
          <w:pgMar w:top="1134" w:right="850" w:bottom="1134" w:left="1701" w:header="720" w:footer="720" w:gutter="0"/>
          <w:cols w:space="720"/>
        </w:sectPr>
      </w:pPr>
    </w:p>
    <w:p w:rsidR="00DE67B2" w:rsidRPr="00201E21" w:rsidRDefault="00BD082D">
      <w:pPr>
        <w:spacing w:after="0" w:line="264" w:lineRule="auto"/>
        <w:ind w:left="120"/>
        <w:jc w:val="both"/>
        <w:rPr>
          <w:lang w:val="ru-RU"/>
        </w:rPr>
      </w:pPr>
      <w:bookmarkStart w:id="5" w:name="block-66974674"/>
      <w:bookmarkEnd w:id="4"/>
      <w:r w:rsidRPr="00201E21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МАТЕМАТИКЕ НА УРОВНЕ НАЧАЛЬНОГО ОБЩЕГО ОБРАЗОВАНИЯ</w:t>
      </w:r>
    </w:p>
    <w:p w:rsidR="00DE67B2" w:rsidRPr="00201E21" w:rsidRDefault="00DE67B2">
      <w:pPr>
        <w:spacing w:after="0" w:line="264" w:lineRule="auto"/>
        <w:ind w:left="120"/>
        <w:jc w:val="both"/>
        <w:rPr>
          <w:lang w:val="ru-RU"/>
        </w:rPr>
      </w:pPr>
    </w:p>
    <w:p w:rsidR="00DE67B2" w:rsidRPr="00201E21" w:rsidRDefault="00BD082D">
      <w:pPr>
        <w:spacing w:after="0" w:line="264" w:lineRule="auto"/>
        <w:ind w:left="120"/>
        <w:jc w:val="both"/>
        <w:rPr>
          <w:lang w:val="ru-RU"/>
        </w:rPr>
      </w:pPr>
      <w:r w:rsidRPr="00201E2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E67B2" w:rsidRPr="00201E21" w:rsidRDefault="00DE67B2">
      <w:pPr>
        <w:spacing w:after="0" w:line="264" w:lineRule="auto"/>
        <w:ind w:left="120"/>
        <w:jc w:val="both"/>
        <w:rPr>
          <w:lang w:val="ru-RU"/>
        </w:rPr>
      </w:pPr>
    </w:p>
    <w:p w:rsidR="00DE67B2" w:rsidRPr="00201E21" w:rsidRDefault="00BD082D">
      <w:pPr>
        <w:spacing w:after="0" w:line="269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математике на уровне начального общего образования достигаются в единстве уч</w:t>
      </w:r>
      <w:r w:rsidRPr="00201E21">
        <w:rPr>
          <w:rFonts w:ascii="Times New Roman" w:hAnsi="Times New Roman"/>
          <w:color w:val="000000"/>
          <w:sz w:val="28"/>
          <w:lang w:val="ru-RU"/>
        </w:rPr>
        <w:t>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</w:t>
      </w:r>
      <w:r w:rsidRPr="00201E21">
        <w:rPr>
          <w:rFonts w:ascii="Times New Roman" w:hAnsi="Times New Roman"/>
          <w:color w:val="000000"/>
          <w:sz w:val="28"/>
          <w:lang w:val="ru-RU"/>
        </w:rPr>
        <w:t>мирования внутренней позиции личности.</w:t>
      </w:r>
    </w:p>
    <w:p w:rsidR="00DE67B2" w:rsidRPr="00201E21" w:rsidRDefault="00BD082D">
      <w:pPr>
        <w:spacing w:after="0" w:line="269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математики на уровне начального общего образования у обучающегося будут сформированы следующие личностные результаты: </w:t>
      </w:r>
    </w:p>
    <w:p w:rsidR="00DE67B2" w:rsidRPr="00201E21" w:rsidRDefault="00BD082D">
      <w:pPr>
        <w:spacing w:after="0" w:line="269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осознавать необходимость изучения математики для адаптации к жизненным ситуа</w:t>
      </w:r>
      <w:r w:rsidRPr="00201E21">
        <w:rPr>
          <w:rFonts w:ascii="Times New Roman" w:hAnsi="Times New Roman"/>
          <w:color w:val="000000"/>
          <w:sz w:val="28"/>
          <w:lang w:val="ru-RU"/>
        </w:rPr>
        <w:t>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 w:rsidR="00DE67B2" w:rsidRPr="00201E21" w:rsidRDefault="00BD082D">
      <w:pPr>
        <w:spacing w:after="0" w:line="269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применять правила совместной деятельности со сверстниками, проявлять способность договариваться, лидировать, следовать ука</w:t>
      </w:r>
      <w:r w:rsidRPr="00201E21">
        <w:rPr>
          <w:rFonts w:ascii="Times New Roman" w:hAnsi="Times New Roman"/>
          <w:color w:val="000000"/>
          <w:sz w:val="28"/>
          <w:lang w:val="ru-RU"/>
        </w:rPr>
        <w:t>заниям, осознавать личную ответственность и объективно оценивать свой вклад в общий результат;</w:t>
      </w:r>
    </w:p>
    <w:p w:rsidR="00DE67B2" w:rsidRPr="00201E21" w:rsidRDefault="00BD082D">
      <w:pPr>
        <w:spacing w:after="0" w:line="269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осваивать навыки организации безопасного поведения в информационной среде;</w:t>
      </w:r>
    </w:p>
    <w:p w:rsidR="00DE67B2" w:rsidRPr="00201E21" w:rsidRDefault="00BD082D">
      <w:pPr>
        <w:spacing w:after="0" w:line="269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 xml:space="preserve">применять математику для решения практических задач в повседневной жизни, в том числе </w:t>
      </w:r>
      <w:r w:rsidRPr="00201E21">
        <w:rPr>
          <w:rFonts w:ascii="Times New Roman" w:hAnsi="Times New Roman"/>
          <w:color w:val="000000"/>
          <w:sz w:val="28"/>
          <w:lang w:val="ru-RU"/>
        </w:rPr>
        <w:t>при оказании помощи одноклассникам, детям младшего возраста, взрослым и пожилым людям;</w:t>
      </w:r>
    </w:p>
    <w:p w:rsidR="00DE67B2" w:rsidRPr="00201E21" w:rsidRDefault="00BD082D">
      <w:pPr>
        <w:spacing w:after="0" w:line="269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своих силах при р</w:t>
      </w:r>
      <w:r w:rsidRPr="00201E21">
        <w:rPr>
          <w:rFonts w:ascii="Times New Roman" w:hAnsi="Times New Roman"/>
          <w:color w:val="000000"/>
          <w:sz w:val="28"/>
          <w:lang w:val="ru-RU"/>
        </w:rPr>
        <w:t>ешении поставленных задач, умение преодолевать трудности;</w:t>
      </w:r>
    </w:p>
    <w:p w:rsidR="00DE67B2" w:rsidRPr="00201E21" w:rsidRDefault="00BD082D">
      <w:pPr>
        <w:spacing w:after="0" w:line="269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:rsidR="00DE67B2" w:rsidRPr="00201E21" w:rsidRDefault="00BD082D">
      <w:pPr>
        <w:spacing w:after="0" w:line="269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характеризовать свои успехи в изучени</w:t>
      </w:r>
      <w:r w:rsidRPr="00201E21">
        <w:rPr>
          <w:rFonts w:ascii="Times New Roman" w:hAnsi="Times New Roman"/>
          <w:color w:val="000000"/>
          <w:sz w:val="28"/>
          <w:lang w:val="ru-RU"/>
        </w:rPr>
        <w:t>и математики, стремиться углублять свои математические знания и умения, намечать пути устранения трудностей;</w:t>
      </w:r>
    </w:p>
    <w:p w:rsidR="00DE67B2" w:rsidRPr="00201E21" w:rsidRDefault="00BD082D">
      <w:pPr>
        <w:spacing w:after="0" w:line="269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lastRenderedPageBreak/>
        <w:t>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DE67B2" w:rsidRPr="00201E21" w:rsidRDefault="00DE67B2">
      <w:pPr>
        <w:spacing w:after="0"/>
        <w:ind w:left="120"/>
        <w:jc w:val="both"/>
        <w:rPr>
          <w:lang w:val="ru-RU"/>
        </w:rPr>
      </w:pPr>
    </w:p>
    <w:p w:rsidR="00DE67B2" w:rsidRPr="00201E21" w:rsidRDefault="00BD082D">
      <w:pPr>
        <w:spacing w:after="0"/>
        <w:ind w:left="120"/>
        <w:jc w:val="both"/>
        <w:rPr>
          <w:lang w:val="ru-RU"/>
        </w:rPr>
      </w:pPr>
      <w:r w:rsidRPr="00201E21">
        <w:rPr>
          <w:rFonts w:ascii="Times New Roman" w:hAnsi="Times New Roman"/>
          <w:b/>
          <w:color w:val="000000"/>
          <w:sz w:val="28"/>
          <w:lang w:val="ru-RU"/>
        </w:rPr>
        <w:t xml:space="preserve">МЕТАПРЕДМЕТНЫЕ </w:t>
      </w:r>
      <w:r w:rsidRPr="00201E21">
        <w:rPr>
          <w:rFonts w:ascii="Times New Roman" w:hAnsi="Times New Roman"/>
          <w:b/>
          <w:color w:val="000000"/>
          <w:sz w:val="28"/>
          <w:lang w:val="ru-RU"/>
        </w:rPr>
        <w:t>РЕЗУЛЬТАТЫ</w:t>
      </w:r>
    </w:p>
    <w:p w:rsidR="00DE67B2" w:rsidRPr="00201E21" w:rsidRDefault="00DE67B2">
      <w:pPr>
        <w:spacing w:after="0"/>
        <w:ind w:left="120"/>
        <w:jc w:val="both"/>
        <w:rPr>
          <w:lang w:val="ru-RU"/>
        </w:rPr>
      </w:pPr>
    </w:p>
    <w:p w:rsidR="00DE67B2" w:rsidRPr="00201E21" w:rsidRDefault="00BD082D">
      <w:pPr>
        <w:spacing w:after="0" w:line="269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</w:t>
      </w:r>
      <w:r w:rsidRPr="00201E21">
        <w:rPr>
          <w:rFonts w:ascii="Times New Roman" w:hAnsi="Times New Roman"/>
          <w:color w:val="000000"/>
          <w:sz w:val="28"/>
          <w:lang w:val="ru-RU"/>
        </w:rPr>
        <w:t>я, совместная деятельность.</w:t>
      </w:r>
    </w:p>
    <w:p w:rsidR="00DE67B2" w:rsidRPr="00201E21" w:rsidRDefault="00BD082D">
      <w:pPr>
        <w:spacing w:after="0" w:line="269" w:lineRule="auto"/>
        <w:ind w:left="120"/>
        <w:jc w:val="both"/>
        <w:rPr>
          <w:lang w:val="ru-RU"/>
        </w:rPr>
      </w:pPr>
      <w:r w:rsidRPr="00201E2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E67B2" w:rsidRPr="00201E21" w:rsidRDefault="00BD082D">
      <w:pPr>
        <w:spacing w:after="0" w:line="269" w:lineRule="auto"/>
        <w:ind w:left="120"/>
        <w:jc w:val="both"/>
        <w:rPr>
          <w:lang w:val="ru-RU"/>
        </w:rPr>
      </w:pPr>
      <w:r w:rsidRPr="00201E21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DE67B2" w:rsidRPr="00201E21" w:rsidRDefault="00BD082D">
      <w:pPr>
        <w:spacing w:after="0" w:line="269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устанавливать связи и зависимости между математическими объектами («часть-целое», «причина-следствие», протяжённость);</w:t>
      </w:r>
    </w:p>
    <w:p w:rsidR="00DE67B2" w:rsidRPr="00201E21" w:rsidRDefault="00BD082D">
      <w:pPr>
        <w:spacing w:after="0" w:line="269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применять базовые логические униве</w:t>
      </w:r>
      <w:r w:rsidRPr="00201E21">
        <w:rPr>
          <w:rFonts w:ascii="Times New Roman" w:hAnsi="Times New Roman"/>
          <w:color w:val="000000"/>
          <w:sz w:val="28"/>
          <w:lang w:val="ru-RU"/>
        </w:rPr>
        <w:t>рсальные действия: сравнение, анализ, классификация (группировка), обобщение;</w:t>
      </w:r>
    </w:p>
    <w:p w:rsidR="00DE67B2" w:rsidRPr="00201E21" w:rsidRDefault="00BD082D">
      <w:pPr>
        <w:spacing w:after="0" w:line="269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DE67B2" w:rsidRPr="00201E21" w:rsidRDefault="00BD082D">
      <w:pPr>
        <w:spacing w:after="0" w:line="269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представлять текстовую задачу, её решение в виде модели, схемы, арифм</w:t>
      </w:r>
      <w:r w:rsidRPr="00201E21">
        <w:rPr>
          <w:rFonts w:ascii="Times New Roman" w:hAnsi="Times New Roman"/>
          <w:color w:val="000000"/>
          <w:sz w:val="28"/>
          <w:lang w:val="ru-RU"/>
        </w:rPr>
        <w:t>етической записи, текста в соответствии с предложенной учебной проблемой.</w:t>
      </w:r>
    </w:p>
    <w:p w:rsidR="00DE67B2" w:rsidRPr="00201E21" w:rsidRDefault="00BD082D">
      <w:pPr>
        <w:spacing w:after="0" w:line="269" w:lineRule="auto"/>
        <w:ind w:left="120"/>
        <w:jc w:val="both"/>
        <w:rPr>
          <w:lang w:val="ru-RU"/>
        </w:rPr>
      </w:pPr>
      <w:r w:rsidRPr="00201E21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DE67B2" w:rsidRPr="00201E21" w:rsidRDefault="00BD082D">
      <w:pPr>
        <w:spacing w:after="0" w:line="269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проявлять способность ориентироваться в учебном материале разных разделов курса математики;</w:t>
      </w:r>
    </w:p>
    <w:p w:rsidR="00DE67B2" w:rsidRPr="00201E21" w:rsidRDefault="00BD082D">
      <w:pPr>
        <w:spacing w:after="0" w:line="269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математическую терминологию: </w:t>
      </w:r>
      <w:r w:rsidRPr="00201E21">
        <w:rPr>
          <w:rFonts w:ascii="Times New Roman" w:hAnsi="Times New Roman"/>
          <w:color w:val="000000"/>
          <w:sz w:val="28"/>
          <w:lang w:val="ru-RU"/>
        </w:rPr>
        <w:t>различать, характеризовать, использовать для решения учебных и практических задач;</w:t>
      </w:r>
    </w:p>
    <w:p w:rsidR="00DE67B2" w:rsidRPr="00201E21" w:rsidRDefault="00BD082D">
      <w:pPr>
        <w:spacing w:after="0" w:line="269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применять изученные методы познания (измерение, моделирование, перебор вариантов).</w:t>
      </w:r>
    </w:p>
    <w:p w:rsidR="00DE67B2" w:rsidRPr="00201E21" w:rsidRDefault="00BD082D">
      <w:pPr>
        <w:spacing w:after="0" w:line="269" w:lineRule="auto"/>
        <w:ind w:left="120"/>
        <w:jc w:val="both"/>
        <w:rPr>
          <w:lang w:val="ru-RU"/>
        </w:rPr>
      </w:pPr>
      <w:r w:rsidRPr="00201E21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DE67B2" w:rsidRPr="00201E21" w:rsidRDefault="00BD082D">
      <w:pPr>
        <w:spacing w:after="0" w:line="269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находить и использовать для решения учебных задач текстовую, графиче</w:t>
      </w:r>
      <w:r w:rsidRPr="00201E21">
        <w:rPr>
          <w:rFonts w:ascii="Times New Roman" w:hAnsi="Times New Roman"/>
          <w:color w:val="000000"/>
          <w:sz w:val="28"/>
          <w:lang w:val="ru-RU"/>
        </w:rPr>
        <w:t>скую информацию в разных источниках информационной среды;</w:t>
      </w:r>
    </w:p>
    <w:p w:rsidR="00DE67B2" w:rsidRPr="00201E21" w:rsidRDefault="00BD082D">
      <w:pPr>
        <w:spacing w:after="0" w:line="269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читать, интерпретировать графически представленную информацию (схему, таблицу, диаграмму, другую модель);</w:t>
      </w:r>
    </w:p>
    <w:p w:rsidR="00DE67B2" w:rsidRPr="00201E21" w:rsidRDefault="00BD082D">
      <w:pPr>
        <w:spacing w:after="0" w:line="269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представлять информацию в заданной форме (дополнять таблицу, текст), формулировать утвержден</w:t>
      </w:r>
      <w:r w:rsidRPr="00201E21">
        <w:rPr>
          <w:rFonts w:ascii="Times New Roman" w:hAnsi="Times New Roman"/>
          <w:color w:val="000000"/>
          <w:sz w:val="28"/>
          <w:lang w:val="ru-RU"/>
        </w:rPr>
        <w:t>ие по образцу, в соответствии с требованиями учебной задачи;</w:t>
      </w:r>
    </w:p>
    <w:p w:rsidR="00DE67B2" w:rsidRPr="00201E21" w:rsidRDefault="00BD082D">
      <w:pPr>
        <w:spacing w:after="0" w:line="269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принимать правила, безопасно использовать предлагаемые электронные средства и источники информации.</w:t>
      </w:r>
    </w:p>
    <w:p w:rsidR="00DE67B2" w:rsidRPr="00201E21" w:rsidRDefault="00BD082D">
      <w:pPr>
        <w:spacing w:after="0" w:line="269" w:lineRule="auto"/>
        <w:ind w:left="120"/>
        <w:jc w:val="both"/>
        <w:rPr>
          <w:lang w:val="ru-RU"/>
        </w:rPr>
      </w:pPr>
      <w:r w:rsidRPr="00201E21">
        <w:rPr>
          <w:rFonts w:ascii="Times New Roman" w:hAnsi="Times New Roman"/>
          <w:b/>
          <w:color w:val="000000"/>
          <w:sz w:val="28"/>
          <w:lang w:val="ru-RU"/>
        </w:rPr>
        <w:lastRenderedPageBreak/>
        <w:t>Коммуникативные универсальные учебные действия</w:t>
      </w:r>
    </w:p>
    <w:p w:rsidR="00DE67B2" w:rsidRPr="00201E21" w:rsidRDefault="00BD082D">
      <w:pPr>
        <w:spacing w:after="0" w:line="269" w:lineRule="auto"/>
        <w:ind w:left="120"/>
        <w:jc w:val="both"/>
        <w:rPr>
          <w:lang w:val="ru-RU"/>
        </w:rPr>
      </w:pPr>
      <w:r w:rsidRPr="00201E21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DE67B2" w:rsidRPr="00201E21" w:rsidRDefault="00BD082D">
      <w:pPr>
        <w:spacing w:after="0" w:line="269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 xml:space="preserve">конструировать утверждения, проверять </w:t>
      </w:r>
      <w:r w:rsidRPr="00201E21">
        <w:rPr>
          <w:rFonts w:ascii="Times New Roman" w:hAnsi="Times New Roman"/>
          <w:color w:val="000000"/>
          <w:sz w:val="28"/>
          <w:lang w:val="ru-RU"/>
        </w:rPr>
        <w:t>их истинность;</w:t>
      </w:r>
    </w:p>
    <w:p w:rsidR="00DE67B2" w:rsidRPr="00201E21" w:rsidRDefault="00BD082D">
      <w:pPr>
        <w:spacing w:after="0" w:line="269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использовать текст задания для объяснения способа и хода решения математической задачи;</w:t>
      </w:r>
    </w:p>
    <w:p w:rsidR="00DE67B2" w:rsidRPr="00201E21" w:rsidRDefault="00BD082D">
      <w:pPr>
        <w:spacing w:after="0" w:line="269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комментировать процесс вычисления, построения, решения;</w:t>
      </w:r>
    </w:p>
    <w:p w:rsidR="00DE67B2" w:rsidRPr="00201E21" w:rsidRDefault="00BD082D">
      <w:pPr>
        <w:spacing w:after="0" w:line="269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объяснять полученный ответ с использованием изученной терминологии;</w:t>
      </w:r>
    </w:p>
    <w:p w:rsidR="00DE67B2" w:rsidRPr="00201E21" w:rsidRDefault="00BD082D">
      <w:pPr>
        <w:spacing w:after="0" w:line="269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в процессе диалогов по обсужд</w:t>
      </w:r>
      <w:r w:rsidRPr="00201E21">
        <w:rPr>
          <w:rFonts w:ascii="Times New Roman" w:hAnsi="Times New Roman"/>
          <w:color w:val="000000"/>
          <w:sz w:val="28"/>
          <w:lang w:val="ru-RU"/>
        </w:rPr>
        <w:t>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DE67B2" w:rsidRPr="00201E21" w:rsidRDefault="00BD082D">
      <w:pPr>
        <w:spacing w:after="0" w:line="269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создавать в соответствии с учебной задачей тексты разного вида – описание (например, геом</w:t>
      </w:r>
      <w:r w:rsidRPr="00201E21">
        <w:rPr>
          <w:rFonts w:ascii="Times New Roman" w:hAnsi="Times New Roman"/>
          <w:color w:val="000000"/>
          <w:sz w:val="28"/>
          <w:lang w:val="ru-RU"/>
        </w:rPr>
        <w:t>етрической фигуры), рассуждение (к примеру, при решении задачи), инструкция (например, измерение длины отрезка);</w:t>
      </w:r>
    </w:p>
    <w:p w:rsidR="00DE67B2" w:rsidRPr="00201E21" w:rsidRDefault="00BD082D">
      <w:pPr>
        <w:spacing w:after="0" w:line="269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ориентироваться в алгоритмах: воспроизводить, дополнять, исправлять деформированные;</w:t>
      </w:r>
    </w:p>
    <w:p w:rsidR="00DE67B2" w:rsidRPr="00201E21" w:rsidRDefault="00BD082D">
      <w:pPr>
        <w:spacing w:after="0" w:line="269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самостоятельно составлять тексты заданий, аналогичные типо</w:t>
      </w:r>
      <w:r w:rsidRPr="00201E21">
        <w:rPr>
          <w:rFonts w:ascii="Times New Roman" w:hAnsi="Times New Roman"/>
          <w:color w:val="000000"/>
          <w:sz w:val="28"/>
          <w:lang w:val="ru-RU"/>
        </w:rPr>
        <w:t>вым изученным.</w:t>
      </w:r>
    </w:p>
    <w:p w:rsidR="00DE67B2" w:rsidRPr="00201E21" w:rsidRDefault="00BD082D">
      <w:pPr>
        <w:spacing w:after="0" w:line="269" w:lineRule="auto"/>
        <w:ind w:left="120"/>
        <w:jc w:val="both"/>
        <w:rPr>
          <w:lang w:val="ru-RU"/>
        </w:rPr>
      </w:pPr>
      <w:r w:rsidRPr="00201E2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DE67B2" w:rsidRPr="00201E21" w:rsidRDefault="00BD082D">
      <w:pPr>
        <w:spacing w:after="0" w:line="269" w:lineRule="auto"/>
        <w:ind w:left="120"/>
        <w:jc w:val="both"/>
        <w:rPr>
          <w:lang w:val="ru-RU"/>
        </w:rPr>
      </w:pPr>
      <w:r w:rsidRPr="00201E21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DE67B2" w:rsidRPr="00201E21" w:rsidRDefault="00BD082D">
      <w:pPr>
        <w:spacing w:after="0" w:line="269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DE67B2" w:rsidRPr="00201E21" w:rsidRDefault="00BD082D">
      <w:pPr>
        <w:spacing w:after="0" w:line="269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планировать этапы предстоящей работы, определять последовательность учебных действий;</w:t>
      </w:r>
    </w:p>
    <w:p w:rsidR="00DE67B2" w:rsidRPr="00201E21" w:rsidRDefault="00BD082D">
      <w:pPr>
        <w:spacing w:after="0" w:line="269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выполнять правила без</w:t>
      </w:r>
      <w:r w:rsidRPr="00201E21">
        <w:rPr>
          <w:rFonts w:ascii="Times New Roman" w:hAnsi="Times New Roman"/>
          <w:color w:val="000000"/>
          <w:sz w:val="28"/>
          <w:lang w:val="ru-RU"/>
        </w:rPr>
        <w:t>опасного использования электронных средств, предлагаемых в процессе обучения.</w:t>
      </w:r>
    </w:p>
    <w:p w:rsidR="00DE67B2" w:rsidRPr="00201E21" w:rsidRDefault="00BD082D">
      <w:pPr>
        <w:spacing w:after="0" w:line="269" w:lineRule="auto"/>
        <w:ind w:left="120"/>
        <w:jc w:val="both"/>
        <w:rPr>
          <w:lang w:val="ru-RU"/>
        </w:rPr>
      </w:pPr>
      <w:r w:rsidRPr="00201E21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DE67B2" w:rsidRPr="00201E21" w:rsidRDefault="00BD082D">
      <w:pPr>
        <w:spacing w:after="0" w:line="269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:rsidR="00DE67B2" w:rsidRPr="00201E21" w:rsidRDefault="00BD082D">
      <w:pPr>
        <w:spacing w:after="0" w:line="269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выбирать и при необходимости корректировать способы действий;</w:t>
      </w:r>
    </w:p>
    <w:p w:rsidR="00DE67B2" w:rsidRPr="00201E21" w:rsidRDefault="00BD082D">
      <w:pPr>
        <w:spacing w:after="0" w:line="269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находить ошибки в своей работе, устана</w:t>
      </w:r>
      <w:r w:rsidRPr="00201E21">
        <w:rPr>
          <w:rFonts w:ascii="Times New Roman" w:hAnsi="Times New Roman"/>
          <w:color w:val="000000"/>
          <w:sz w:val="28"/>
          <w:lang w:val="ru-RU"/>
        </w:rPr>
        <w:t>вливать их причины, вести поиск путей преодоления ошибок;</w:t>
      </w:r>
    </w:p>
    <w:p w:rsidR="00DE67B2" w:rsidRPr="00201E21" w:rsidRDefault="00BD082D">
      <w:pPr>
        <w:spacing w:after="0" w:line="269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</w:t>
      </w:r>
      <w:r w:rsidRPr="00201E21">
        <w:rPr>
          <w:rFonts w:ascii="Times New Roman" w:hAnsi="Times New Roman"/>
          <w:color w:val="000000"/>
          <w:sz w:val="28"/>
          <w:lang w:val="ru-RU"/>
        </w:rPr>
        <w:t>ктронным);</w:t>
      </w:r>
    </w:p>
    <w:p w:rsidR="00DE67B2" w:rsidRPr="00201E21" w:rsidRDefault="00BD082D">
      <w:pPr>
        <w:spacing w:after="0" w:line="269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оценивать рациональность своих действий, давать им качественную характеристику.</w:t>
      </w:r>
    </w:p>
    <w:p w:rsidR="00DE67B2" w:rsidRPr="00201E21" w:rsidRDefault="00BD082D">
      <w:pPr>
        <w:spacing w:after="0" w:line="269" w:lineRule="auto"/>
        <w:ind w:left="120"/>
        <w:jc w:val="both"/>
        <w:rPr>
          <w:lang w:val="ru-RU"/>
        </w:rPr>
      </w:pPr>
      <w:r w:rsidRPr="00201E21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DE67B2" w:rsidRPr="00201E21" w:rsidRDefault="00BD082D">
      <w:pPr>
        <w:spacing w:after="0" w:line="269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совместной деятельности: распределять работу между членами группы (например, в случае решения задач, требующих перебора большо</w:t>
      </w:r>
      <w:r w:rsidRPr="00201E21">
        <w:rPr>
          <w:rFonts w:ascii="Times New Roman" w:hAnsi="Times New Roman"/>
          <w:color w:val="000000"/>
          <w:sz w:val="28"/>
          <w:lang w:val="ru-RU"/>
        </w:rPr>
        <w:t>го количества вариантов, приведения примеров и контрпримеров), согласовывать мнения в ходе поиска доказательств, выбора рационального способа, анализа информации;</w:t>
      </w:r>
    </w:p>
    <w:p w:rsidR="00DE67B2" w:rsidRPr="00201E21" w:rsidRDefault="00BD082D">
      <w:pPr>
        <w:spacing w:after="0" w:line="269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осуществлять совместный контроль и оценку выполняемых действий, предвидеть возможность возник</w:t>
      </w:r>
      <w:r w:rsidRPr="00201E21">
        <w:rPr>
          <w:rFonts w:ascii="Times New Roman" w:hAnsi="Times New Roman"/>
          <w:color w:val="000000"/>
          <w:sz w:val="28"/>
          <w:lang w:val="ru-RU"/>
        </w:rPr>
        <w:t>новения ошибок и трудностей, предусматривать пути их предупреждения.</w:t>
      </w:r>
    </w:p>
    <w:p w:rsidR="00DE67B2" w:rsidRPr="00201E21" w:rsidRDefault="00DE67B2">
      <w:pPr>
        <w:spacing w:after="0"/>
        <w:ind w:left="120"/>
        <w:jc w:val="both"/>
        <w:rPr>
          <w:lang w:val="ru-RU"/>
        </w:rPr>
      </w:pPr>
    </w:p>
    <w:p w:rsidR="00DE67B2" w:rsidRPr="00201E21" w:rsidRDefault="00BD082D">
      <w:pPr>
        <w:spacing w:after="0"/>
        <w:ind w:left="120"/>
        <w:jc w:val="both"/>
        <w:rPr>
          <w:lang w:val="ru-RU"/>
        </w:rPr>
      </w:pPr>
      <w:r w:rsidRPr="00201E2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01E21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201E21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математике: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 xml:space="preserve">читать, записывать, сравнивать, </w:t>
      </w:r>
      <w:r w:rsidRPr="00201E21">
        <w:rPr>
          <w:rFonts w:ascii="Times New Roman" w:hAnsi="Times New Roman"/>
          <w:color w:val="000000"/>
          <w:sz w:val="28"/>
          <w:lang w:val="ru-RU"/>
        </w:rPr>
        <w:t>упорядочивать числа от 0 до 20;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пересчитывать различные объекты, устанавливать порядковый номер объекта;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находить числа, большие или меньшие данного числа на заданное число;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сложения и вычитания в пределах 20 (устно и пись</w:t>
      </w:r>
      <w:r w:rsidRPr="00201E21">
        <w:rPr>
          <w:rFonts w:ascii="Times New Roman" w:hAnsi="Times New Roman"/>
          <w:color w:val="000000"/>
          <w:sz w:val="28"/>
          <w:lang w:val="ru-RU"/>
        </w:rPr>
        <w:t>менно) без перехода через десяток;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называть и различать компоненты действий сложения (слагаемые, сумма) и вычитания (уменьшаемое, вычитаемое, разность);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решать текстовые задачи в одно действие на сложение и вычитание: выделять условие и требование (вопрос)</w:t>
      </w:r>
      <w:r w:rsidRPr="00201E21">
        <w:rPr>
          <w:rFonts w:ascii="Times New Roman" w:hAnsi="Times New Roman"/>
          <w:color w:val="000000"/>
          <w:sz w:val="28"/>
          <w:lang w:val="ru-RU"/>
        </w:rPr>
        <w:t>;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сравнивать объекты по длине, устанавливая между ними соотношение «длиннее-короче», «выше-ниже», «шире-уже»;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измерять длину отрезка (в см), чертить отрезок заданной длины;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различать число и цифру;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 xml:space="preserve">распознавать геометрические фигуры: круг, треугольник, </w:t>
      </w:r>
      <w:r w:rsidRPr="00201E21">
        <w:rPr>
          <w:rFonts w:ascii="Times New Roman" w:hAnsi="Times New Roman"/>
          <w:color w:val="000000"/>
          <w:sz w:val="28"/>
          <w:lang w:val="ru-RU"/>
        </w:rPr>
        <w:t>прямоугольник (квадрат), отрезок;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устанавливать между объектами соотношения: «слева-справа», «спереди-сзади», между;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распознавать верные (истинные) и неверные (ложные) утверждения относительно заданного набора объектов/предметов;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группировать объекты по за</w:t>
      </w:r>
      <w:r w:rsidRPr="00201E21">
        <w:rPr>
          <w:rFonts w:ascii="Times New Roman" w:hAnsi="Times New Roman"/>
          <w:color w:val="000000"/>
          <w:sz w:val="28"/>
          <w:lang w:val="ru-RU"/>
        </w:rPr>
        <w:t>данному признаку, находить и называть закономерности в ряду объектов повседневной жизни;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различать строки и столбцы таблицы, вносить данное в таблицу, извлекать данное или данные из таблицы;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сравнивать два объекта (числа, геометрические фигуры);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распределя</w:t>
      </w:r>
      <w:r w:rsidRPr="00201E21">
        <w:rPr>
          <w:rFonts w:ascii="Times New Roman" w:hAnsi="Times New Roman"/>
          <w:color w:val="000000"/>
          <w:sz w:val="28"/>
          <w:lang w:val="ru-RU"/>
        </w:rPr>
        <w:t>ть объекты на две группы по заданному основанию.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во </w:t>
      </w:r>
      <w:r w:rsidRPr="00201E21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201E21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математике: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читать, записывать, сравнивать, упорядочивать числа в пределах 100;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находить число</w:t>
      </w:r>
      <w:r w:rsidRPr="00201E21">
        <w:rPr>
          <w:rFonts w:ascii="Times New Roman" w:hAnsi="Times New Roman"/>
          <w:color w:val="000000"/>
          <w:sz w:val="28"/>
          <w:lang w:val="ru-RU"/>
        </w:rPr>
        <w:t xml:space="preserve"> большее или меньшее данного числа на заданное число (в пределах 100), большее данного числа в заданное число раз (в пределах 20);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устанавливать и соблюдать порядок при вычислении значения числового выражения (со скобками или без скобок), содержащего дейст</w:t>
      </w:r>
      <w:r w:rsidRPr="00201E21">
        <w:rPr>
          <w:rFonts w:ascii="Times New Roman" w:hAnsi="Times New Roman"/>
          <w:color w:val="000000"/>
          <w:sz w:val="28"/>
          <w:lang w:val="ru-RU"/>
        </w:rPr>
        <w:t>вия сложения и вычитания в пределах 100;</w:t>
      </w:r>
    </w:p>
    <w:p w:rsidR="00DE67B2" w:rsidRPr="00201E21" w:rsidRDefault="00BD082D">
      <w:pPr>
        <w:spacing w:after="0" w:line="264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действия: сложение и вычитание, в пределах 100 – устно и письменно, умножение и деление в пределах 50 с использованием таблицы умножения;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называть и различать компоненты действий умножения (</w:t>
      </w:r>
      <w:r w:rsidRPr="00201E21">
        <w:rPr>
          <w:rFonts w:ascii="Times New Roman" w:hAnsi="Times New Roman"/>
          <w:color w:val="000000"/>
          <w:sz w:val="28"/>
          <w:lang w:val="ru-RU"/>
        </w:rPr>
        <w:t>множители, произведение), деления (делимое, делитель, частное);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сложения, вычитания;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использовать при выполнении практических заданий единицы величин длины (сантиметр, дециметр, метр), массы (килограмм), времени (минута, час)</w:t>
      </w:r>
      <w:r w:rsidRPr="00201E21">
        <w:rPr>
          <w:rFonts w:ascii="Times New Roman" w:hAnsi="Times New Roman"/>
          <w:color w:val="000000"/>
          <w:sz w:val="28"/>
          <w:lang w:val="ru-RU"/>
        </w:rPr>
        <w:t>, стоимости (рубль, копейка);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определять с помощью измерительных инструментов длину, определять время с помощью часов;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сравнивать величины длины, массы, времени, стоимости, устанавливая между ними соотношение «больше или меньше на»;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решать текстовые задачи</w:t>
      </w:r>
      <w:r w:rsidRPr="00201E21">
        <w:rPr>
          <w:rFonts w:ascii="Times New Roman" w:hAnsi="Times New Roman"/>
          <w:color w:val="000000"/>
          <w:sz w:val="28"/>
          <w:lang w:val="ru-RU"/>
        </w:rPr>
        <w:t xml:space="preserve"> в одно-два действия: представлять задачу (краткая запись, рисунок, таблица или другая модель), планировать ход решения текстовой задачи в два действия, оформлять его в виде арифметического действия или действий, записывать ответ;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 xml:space="preserve">различать геометрические </w:t>
      </w:r>
      <w:r w:rsidRPr="00201E21">
        <w:rPr>
          <w:rFonts w:ascii="Times New Roman" w:hAnsi="Times New Roman"/>
          <w:color w:val="000000"/>
          <w:sz w:val="28"/>
          <w:lang w:val="ru-RU"/>
        </w:rPr>
        <w:t>фигуры: прямой угол, ломаную, многоугольник;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на бумаге в клетку изображать ломаную, многоугольник, чертить с помощью линейки или угольника прямой угол, прямоугольник с заданными длинами сторон;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выполнять измерение длин реальных объектов с помощью линейки;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находить длину ломаной, состоящей из двух-трёх звеньев, периметр прямоугольника (квадрата);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распознавать верные (истинные) и неверные (ложные) утверждения со словами «все», «каждый»;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проводить одно-двухшаговые логические рассуждения и делать выводы;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находи</w:t>
      </w:r>
      <w:r w:rsidRPr="00201E21">
        <w:rPr>
          <w:rFonts w:ascii="Times New Roman" w:hAnsi="Times New Roman"/>
          <w:color w:val="000000"/>
          <w:sz w:val="28"/>
          <w:lang w:val="ru-RU"/>
        </w:rPr>
        <w:t>ть общий признак группы математических объектов (чисел, величин, геометрических фигур);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lastRenderedPageBreak/>
        <w:t>находить закономерность в ряду объектов (чисел, геометрических фигур);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представлять информацию в заданной форме: дополнять текст задачи числами, заполнять строку или ст</w:t>
      </w:r>
      <w:r w:rsidRPr="00201E21">
        <w:rPr>
          <w:rFonts w:ascii="Times New Roman" w:hAnsi="Times New Roman"/>
          <w:color w:val="000000"/>
          <w:sz w:val="28"/>
          <w:lang w:val="ru-RU"/>
        </w:rPr>
        <w:t>олбец таблицы, указывать числовые данные на рисунке (изображении геометрических фигур);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сравнивать группы объектов (находить общее, различное);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находить модели геометрических фигур в окружающем мире;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подбирать примеры, подтверждающие суждение, ответ;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соста</w:t>
      </w:r>
      <w:r w:rsidRPr="00201E21">
        <w:rPr>
          <w:rFonts w:ascii="Times New Roman" w:hAnsi="Times New Roman"/>
          <w:color w:val="000000"/>
          <w:sz w:val="28"/>
          <w:lang w:val="ru-RU"/>
        </w:rPr>
        <w:t>влять (дополнять) текстовую задачу;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проверять правильность вычисления, измерения.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01E21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201E21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математике: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читать, записывать, сравнивать, упорядочивать числ</w:t>
      </w:r>
      <w:r w:rsidRPr="00201E21">
        <w:rPr>
          <w:rFonts w:ascii="Times New Roman" w:hAnsi="Times New Roman"/>
          <w:color w:val="000000"/>
          <w:sz w:val="28"/>
          <w:lang w:val="ru-RU"/>
        </w:rPr>
        <w:t>а в пределах 1000;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находить число большее или меньшее данного числа на заданное число, в заданное число раз (в пределах 1000);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действия: сложение и вычитание (в пределах 100 – устно, в пределах 1000 – письменно), умножение и делени</w:t>
      </w:r>
      <w:r w:rsidRPr="00201E21">
        <w:rPr>
          <w:rFonts w:ascii="Times New Roman" w:hAnsi="Times New Roman"/>
          <w:color w:val="000000"/>
          <w:sz w:val="28"/>
          <w:lang w:val="ru-RU"/>
        </w:rPr>
        <w:t>е на однозначное число, деление с остатком (в пределах 100 – устно и письменно);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выполнять действия умножение и деление с числами 0 и 1;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устанавливать и соблюдать порядок действий при вычислении значения числового выражения (со скобками или без скобок), со</w:t>
      </w:r>
      <w:r w:rsidRPr="00201E21">
        <w:rPr>
          <w:rFonts w:ascii="Times New Roman" w:hAnsi="Times New Roman"/>
          <w:color w:val="000000"/>
          <w:sz w:val="28"/>
          <w:lang w:val="ru-RU"/>
        </w:rPr>
        <w:t>держащего арифметические действия сложения, вычитания, умножения и деления;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использовать при вычислениях переместительное и сочетательное свойства сложения;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арифметического действия;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использовать при выполнении практических з</w:t>
      </w:r>
      <w:r w:rsidRPr="00201E21">
        <w:rPr>
          <w:rFonts w:ascii="Times New Roman" w:hAnsi="Times New Roman"/>
          <w:color w:val="000000"/>
          <w:sz w:val="28"/>
          <w:lang w:val="ru-RU"/>
        </w:rPr>
        <w:t>аданий и решении задач единицы: длины (миллиметр, сантиметр, дециметр, метр, километр), массы (грамм, килограмм), времени (минута, час, секунда), стоимости (копейка, рубль);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 xml:space="preserve">определять с помощью цифровых и аналоговых приборов, измерительных инструментов </w:t>
      </w:r>
      <w:r w:rsidRPr="00201E21">
        <w:rPr>
          <w:rFonts w:ascii="Times New Roman" w:hAnsi="Times New Roman"/>
          <w:color w:val="000000"/>
          <w:sz w:val="28"/>
          <w:lang w:val="ru-RU"/>
        </w:rPr>
        <w:t>длину (массу, время), выполнять прикидку и оценку результата измерений, определять продолжительность события;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сравнивать величины длины, площади, массы, времени, стоимости, устанавливая между ними соотношение «больше или меньше на или в»;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называть, находит</w:t>
      </w:r>
      <w:r w:rsidRPr="00201E21">
        <w:rPr>
          <w:rFonts w:ascii="Times New Roman" w:hAnsi="Times New Roman"/>
          <w:color w:val="000000"/>
          <w:sz w:val="28"/>
          <w:lang w:val="ru-RU"/>
        </w:rPr>
        <w:t>ь долю величины (половина, четверть);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сравнивать величины, выраженные долями;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 xml:space="preserve">использовать при решении задач и в практических ситуациях (покупка товара, определение времени, выполнение расчётов) соотношение между величинами; 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 решении задач выполнять </w:t>
      </w:r>
      <w:r w:rsidRPr="00201E21">
        <w:rPr>
          <w:rFonts w:ascii="Times New Roman" w:hAnsi="Times New Roman"/>
          <w:color w:val="000000"/>
          <w:sz w:val="28"/>
          <w:lang w:val="ru-RU"/>
        </w:rPr>
        <w:t>сложение и вычитание однородных величин, умножение и деление величины на однозначное число;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решать задачи в одно-два действия: представлять текст задачи, планировать ход решения, записывать решение и ответ, анализировать решение (искать другой способ решен</w:t>
      </w:r>
      <w:r w:rsidRPr="00201E21">
        <w:rPr>
          <w:rFonts w:ascii="Times New Roman" w:hAnsi="Times New Roman"/>
          <w:color w:val="000000"/>
          <w:sz w:val="28"/>
          <w:lang w:val="ru-RU"/>
        </w:rPr>
        <w:t>ия), оценивать ответ (устанавливать его реалистичность, проверять вычисления);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конструировать прямоугольник из данных фигур (квадратов), делить прямоугольник, многоугольник на заданные части;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 xml:space="preserve">сравнивать фигуры по площади (наложение, сопоставление числовых </w:t>
      </w:r>
      <w:r w:rsidRPr="00201E21">
        <w:rPr>
          <w:rFonts w:ascii="Times New Roman" w:hAnsi="Times New Roman"/>
          <w:color w:val="000000"/>
          <w:sz w:val="28"/>
          <w:lang w:val="ru-RU"/>
        </w:rPr>
        <w:t>значений);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находить периметр прямоугольника (квадрата), площадь прямоугольника (квадрата);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распознавать верные (истинные) и неверные (ложные) утверждения со словами: «все», «некоторые», «и», «каждый», «если…, то…»;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формулировать утверждение (вывод), строит</w:t>
      </w:r>
      <w:r w:rsidRPr="00201E21">
        <w:rPr>
          <w:rFonts w:ascii="Times New Roman" w:hAnsi="Times New Roman"/>
          <w:color w:val="000000"/>
          <w:sz w:val="28"/>
          <w:lang w:val="ru-RU"/>
        </w:rPr>
        <w:t>ь логические рассуждения (одно-двухшаговые), в том числе с использованием изученных связок;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классифицировать объекты по одному-двум признакам;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извлекать, использовать информацию, представленную на простейших диаграммах, в таблицах (например, расписание, ре</w:t>
      </w:r>
      <w:r w:rsidRPr="00201E21">
        <w:rPr>
          <w:rFonts w:ascii="Times New Roman" w:hAnsi="Times New Roman"/>
          <w:color w:val="000000"/>
          <w:sz w:val="28"/>
          <w:lang w:val="ru-RU"/>
        </w:rPr>
        <w:t>жим работы), на предметах повседневной жизни (например, ярлык, этикетка), а также структурировать информацию: заполнять простейшие таблицы;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составлять план выполнения учебного задания и следовать ему, выполнять действия по алгоритму;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сравнивать математичес</w:t>
      </w:r>
      <w:r w:rsidRPr="00201E21">
        <w:rPr>
          <w:rFonts w:ascii="Times New Roman" w:hAnsi="Times New Roman"/>
          <w:color w:val="000000"/>
          <w:sz w:val="28"/>
          <w:lang w:val="ru-RU"/>
        </w:rPr>
        <w:t>кие объекты (находить общее, различное, уникальное);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выбирать верное решение математической задачи.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01E21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201E21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математике: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 xml:space="preserve">читать, записывать, сравнивать, </w:t>
      </w:r>
      <w:r w:rsidRPr="00201E21">
        <w:rPr>
          <w:rFonts w:ascii="Times New Roman" w:hAnsi="Times New Roman"/>
          <w:color w:val="000000"/>
          <w:sz w:val="28"/>
          <w:lang w:val="ru-RU"/>
        </w:rPr>
        <w:t>упорядочивать многозначные числа;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находить число большее или меньшее данного числа на заданное число, в заданное число раз;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действия: сложение и вычитание с многозначными числами письменно (в пределах 100 – устно), умножение и деле</w:t>
      </w:r>
      <w:r w:rsidRPr="00201E21">
        <w:rPr>
          <w:rFonts w:ascii="Times New Roman" w:hAnsi="Times New Roman"/>
          <w:color w:val="000000"/>
          <w:sz w:val="28"/>
          <w:lang w:val="ru-RU"/>
        </w:rPr>
        <w:t>ние многозначного числа на однозначное, двузначное число письменно (в пределах 100 – устно), деление с остатком – письменно (в пределах 1000);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вычислять значение числового выражения (со скобками или без скобок), содержащего 2–4 арифметических действия, исп</w:t>
      </w:r>
      <w:r w:rsidRPr="00201E21">
        <w:rPr>
          <w:rFonts w:ascii="Times New Roman" w:hAnsi="Times New Roman"/>
          <w:color w:val="000000"/>
          <w:sz w:val="28"/>
          <w:lang w:val="ru-RU"/>
        </w:rPr>
        <w:t>ользовать при вычислениях изученные свойства арифметических действий;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выполнять прикидку результата вычислений, проверку полученного ответа по критериям: достоверность (реальность), соответствие правилу (алгоритму), а также с помощью калькулятора;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lastRenderedPageBreak/>
        <w:t>находить</w:t>
      </w:r>
      <w:r w:rsidRPr="00201E21">
        <w:rPr>
          <w:rFonts w:ascii="Times New Roman" w:hAnsi="Times New Roman"/>
          <w:color w:val="000000"/>
          <w:sz w:val="28"/>
          <w:lang w:val="ru-RU"/>
        </w:rPr>
        <w:t xml:space="preserve"> долю величины, величину по ее доле;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арифметического действия;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использовать единицы величин при решении задач (длина, масса, время, вместимость, стоимость, площадь, скорость);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использовать при решении задач единицы длины (мил</w:t>
      </w:r>
      <w:r w:rsidRPr="00201E21">
        <w:rPr>
          <w:rFonts w:ascii="Times New Roman" w:hAnsi="Times New Roman"/>
          <w:color w:val="000000"/>
          <w:sz w:val="28"/>
          <w:lang w:val="ru-RU"/>
        </w:rPr>
        <w:t>лиметр, сантиметр, дециметр, метр, километр), массы (грамм, килограмм, центнер, тонна), времени (секунда, минута, час, сутки, неделя, месяц, год), вместимости (литр), стоимости (копейка, рубль), площади (квадратный метр, квадратный дециметр, квадратный сан</w:t>
      </w:r>
      <w:r w:rsidRPr="00201E21">
        <w:rPr>
          <w:rFonts w:ascii="Times New Roman" w:hAnsi="Times New Roman"/>
          <w:color w:val="000000"/>
          <w:sz w:val="28"/>
          <w:lang w:val="ru-RU"/>
        </w:rPr>
        <w:t>тиметр), скорости (километр в час);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использовать при решении текстовых задач и в практических ситуациях соотношения между скоростью, временем и пройденным путем, между производительностью, временем и объёмом работы;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определять с помощью цифровых и аналогов</w:t>
      </w:r>
      <w:r w:rsidRPr="00201E21">
        <w:rPr>
          <w:rFonts w:ascii="Times New Roman" w:hAnsi="Times New Roman"/>
          <w:color w:val="000000"/>
          <w:sz w:val="28"/>
          <w:lang w:val="ru-RU"/>
        </w:rPr>
        <w:t>ых приборов массу предмета, температуру (например, воды, воздуха в помещении), вместимость с помощью измерительных сосудов, прикидку и оценку результата измерений;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 xml:space="preserve">решать текстовые задачи в 1–3 действия, выполнять преобразование заданных величин, выбирать </w:t>
      </w:r>
      <w:r w:rsidRPr="00201E21">
        <w:rPr>
          <w:rFonts w:ascii="Times New Roman" w:hAnsi="Times New Roman"/>
          <w:color w:val="000000"/>
          <w:sz w:val="28"/>
          <w:lang w:val="ru-RU"/>
        </w:rPr>
        <w:t>при решении подходящие способы вычисления, сочетая устные и письменные вычисления и используя, при необходимости, вычислительные устройства, оценивать полученный результат по критериям: реальность, соответствие условию;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решать практические задачи, связанны</w:t>
      </w:r>
      <w:r w:rsidRPr="00201E21">
        <w:rPr>
          <w:rFonts w:ascii="Times New Roman" w:hAnsi="Times New Roman"/>
          <w:color w:val="000000"/>
          <w:sz w:val="28"/>
          <w:lang w:val="ru-RU"/>
        </w:rPr>
        <w:t>е с повседневной жизнью (например, покупка товара, определение времени, выполнение расчётов), в том числе с избыточными данными, находить недостающую информацию (например, из таблиц, схем), находить различные способы решения;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 xml:space="preserve">различать окружность и круг, </w:t>
      </w:r>
      <w:r w:rsidRPr="00201E21">
        <w:rPr>
          <w:rFonts w:ascii="Times New Roman" w:hAnsi="Times New Roman"/>
          <w:color w:val="000000"/>
          <w:sz w:val="28"/>
          <w:lang w:val="ru-RU"/>
        </w:rPr>
        <w:t>изображать с помощью циркуля и линейки окружность заданного радиуса;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различать изображения простейших пространственных фигур (шар, куб, цилиндр, конус, пирамида), распознавать в простейших случаях проекции предметов окружающего мира на плоскость (пол, стен</w:t>
      </w:r>
      <w:r w:rsidRPr="00201E21">
        <w:rPr>
          <w:rFonts w:ascii="Times New Roman" w:hAnsi="Times New Roman"/>
          <w:color w:val="000000"/>
          <w:sz w:val="28"/>
          <w:lang w:val="ru-RU"/>
        </w:rPr>
        <w:t>у);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выполнять разбиение (показывать на рисунке, чертеже) простейшей составной фигуры на прямоугольники (квадраты), находить периметр и площадь фигур, составленных из двух-трех прямоугольников (квадратов);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 xml:space="preserve">распознавать верные (истинные) и неверные (ложные) </w:t>
      </w:r>
      <w:r w:rsidRPr="00201E21">
        <w:rPr>
          <w:rFonts w:ascii="Times New Roman" w:hAnsi="Times New Roman"/>
          <w:color w:val="000000"/>
          <w:sz w:val="28"/>
          <w:lang w:val="ru-RU"/>
        </w:rPr>
        <w:t xml:space="preserve">утверждения, приводить пример, контрпример; 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формулировать утверждение (вывод), строить логические рассуждения (двух-трёхшаговые);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классифицировать объекты по заданным или самостоятельно установленным одному-двум признакам;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извлекать и использовать для вып</w:t>
      </w:r>
      <w:r w:rsidRPr="00201E21">
        <w:rPr>
          <w:rFonts w:ascii="Times New Roman" w:hAnsi="Times New Roman"/>
          <w:color w:val="000000"/>
          <w:sz w:val="28"/>
          <w:lang w:val="ru-RU"/>
        </w:rPr>
        <w:t xml:space="preserve">олнения заданий и решения задач информацию, представленную на простейших столбчатых диаграммах, в </w:t>
      </w:r>
      <w:r w:rsidRPr="00201E21">
        <w:rPr>
          <w:rFonts w:ascii="Times New Roman" w:hAnsi="Times New Roman"/>
          <w:color w:val="000000"/>
          <w:sz w:val="28"/>
          <w:lang w:val="ru-RU"/>
        </w:rPr>
        <w:lastRenderedPageBreak/>
        <w:t>таблицах с данными о реальных процессах и явлениях окружающего мира (например, календарь, расписание), в предметах повседневной жизни (например, счет, меню, п</w:t>
      </w:r>
      <w:r w:rsidRPr="00201E21">
        <w:rPr>
          <w:rFonts w:ascii="Times New Roman" w:hAnsi="Times New Roman"/>
          <w:color w:val="000000"/>
          <w:sz w:val="28"/>
          <w:lang w:val="ru-RU"/>
        </w:rPr>
        <w:t>райс-лист, объявление);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заполнять данными предложенную таблицу, столбчатую диаграмму;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использовать формализованные описания последовательности действий (алгоритм, план, схема) в практических и учебных ситуациях, дополнять алгоритм, упорядочивать шаги алгор</w:t>
      </w:r>
      <w:r w:rsidRPr="00201E21">
        <w:rPr>
          <w:rFonts w:ascii="Times New Roman" w:hAnsi="Times New Roman"/>
          <w:color w:val="000000"/>
          <w:sz w:val="28"/>
          <w:lang w:val="ru-RU"/>
        </w:rPr>
        <w:t>итма;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составлять модель текстовой задачи, числовое выражение;</w:t>
      </w:r>
    </w:p>
    <w:p w:rsidR="00DE67B2" w:rsidRPr="00201E21" w:rsidRDefault="00BD082D">
      <w:pPr>
        <w:spacing w:after="0" w:line="257" w:lineRule="auto"/>
        <w:ind w:firstLine="600"/>
        <w:jc w:val="both"/>
        <w:rPr>
          <w:lang w:val="ru-RU"/>
        </w:rPr>
      </w:pPr>
      <w:r w:rsidRPr="00201E21">
        <w:rPr>
          <w:rFonts w:ascii="Times New Roman" w:hAnsi="Times New Roman"/>
          <w:color w:val="000000"/>
          <w:sz w:val="28"/>
          <w:lang w:val="ru-RU"/>
        </w:rPr>
        <w:t>выбирать рациональное решение задачи, находить все верные решения из предложенных.</w:t>
      </w:r>
    </w:p>
    <w:p w:rsidR="00DE67B2" w:rsidRPr="00201E21" w:rsidRDefault="00DE67B2">
      <w:pPr>
        <w:rPr>
          <w:lang w:val="ru-RU"/>
        </w:rPr>
        <w:sectPr w:rsidR="00DE67B2" w:rsidRPr="00201E21">
          <w:pgSz w:w="11906" w:h="16383"/>
          <w:pgMar w:top="1134" w:right="850" w:bottom="1134" w:left="1701" w:header="720" w:footer="720" w:gutter="0"/>
          <w:cols w:space="720"/>
        </w:sectPr>
      </w:pPr>
    </w:p>
    <w:p w:rsidR="00DE67B2" w:rsidRDefault="00BD082D">
      <w:pPr>
        <w:spacing w:after="0"/>
        <w:ind w:left="120"/>
      </w:pPr>
      <w:bookmarkStart w:id="6" w:name="block-66974675"/>
      <w:bookmarkEnd w:id="5"/>
      <w:r w:rsidRPr="00201E2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E67B2" w:rsidRDefault="00BD082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7"/>
        <w:gridCol w:w="4644"/>
        <w:gridCol w:w="1535"/>
        <w:gridCol w:w="1841"/>
        <w:gridCol w:w="1910"/>
        <w:gridCol w:w="2646"/>
      </w:tblGrid>
      <w:tr w:rsidR="00DE67B2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E67B2" w:rsidRDefault="00DE67B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E67B2" w:rsidRDefault="00DE67B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67B2" w:rsidRDefault="00DE67B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67B2" w:rsidRDefault="00DE67B2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E67B2" w:rsidRDefault="00DE67B2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67B2" w:rsidRDefault="00DE67B2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67B2" w:rsidRDefault="00DE67B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67B2" w:rsidRDefault="00DE67B2"/>
        </w:tc>
      </w:tr>
      <w:tr w:rsidR="00DE67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DE67B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9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0 до 10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11 до 20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Длина. Измерение длины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67B2" w:rsidRDefault="00DE67B2"/>
        </w:tc>
      </w:tr>
      <w:tr w:rsidR="00DE67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DE67B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67B2" w:rsidRPr="00201E21" w:rsidRDefault="00BD082D">
            <w:pPr>
              <w:spacing w:after="0"/>
              <w:ind w:left="135"/>
              <w:rPr>
                <w:lang w:val="ru-RU"/>
              </w:rPr>
            </w:pPr>
            <w:r w:rsidRPr="00201E21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 w:rsidRPr="00201E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67B2" w:rsidRPr="00201E21" w:rsidRDefault="00BD082D">
            <w:pPr>
              <w:spacing w:after="0"/>
              <w:ind w:left="135"/>
              <w:rPr>
                <w:lang w:val="ru-RU"/>
              </w:rPr>
            </w:pPr>
            <w:r w:rsidRPr="00201E21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20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 w:rsidRPr="00201E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67B2" w:rsidRDefault="00DE67B2"/>
        </w:tc>
      </w:tr>
      <w:tr w:rsidR="00DE67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DE67B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67B2" w:rsidRDefault="00DE67B2"/>
        </w:tc>
      </w:tr>
      <w:tr w:rsidR="00DE67B2" w:rsidRPr="00201E2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67B2" w:rsidRPr="00201E21" w:rsidRDefault="00BD082D">
            <w:pPr>
              <w:spacing w:after="0"/>
              <w:ind w:left="135"/>
              <w:rPr>
                <w:lang w:val="ru-RU"/>
              </w:rPr>
            </w:pPr>
            <w:r w:rsidRPr="00201E2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201E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01E2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DE67B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Пространственные отношения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67B2" w:rsidRDefault="00DE67B2"/>
        </w:tc>
      </w:tr>
      <w:tr w:rsidR="00DE67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DE67B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объекта, группы объектов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67B2" w:rsidRDefault="00DE67B2"/>
        </w:tc>
      </w:tr>
      <w:tr w:rsidR="00DE67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67B2" w:rsidRPr="00201E21" w:rsidRDefault="00BD082D">
            <w:pPr>
              <w:spacing w:after="0"/>
              <w:ind w:left="135"/>
              <w:rPr>
                <w:lang w:val="ru-RU"/>
              </w:rPr>
            </w:pPr>
            <w:r w:rsidRPr="00201E2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 w:rsidRPr="00201E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E67B2" w:rsidRDefault="00DE67B2"/>
        </w:tc>
      </w:tr>
    </w:tbl>
    <w:p w:rsidR="00DE67B2" w:rsidRDefault="00DE67B2">
      <w:pPr>
        <w:sectPr w:rsidR="00DE67B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67B2" w:rsidRDefault="00BD082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58"/>
        <w:gridCol w:w="4788"/>
        <w:gridCol w:w="1541"/>
        <w:gridCol w:w="1841"/>
        <w:gridCol w:w="1910"/>
        <w:gridCol w:w="2702"/>
      </w:tblGrid>
      <w:tr w:rsidR="00DE67B2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E67B2" w:rsidRDefault="00DE67B2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E67B2" w:rsidRDefault="00DE67B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67B2" w:rsidRDefault="00DE67B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67B2" w:rsidRDefault="00DE67B2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E67B2" w:rsidRDefault="00DE67B2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67B2" w:rsidRDefault="00DE67B2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67B2" w:rsidRDefault="00DE67B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67B2" w:rsidRDefault="00DE67B2"/>
        </w:tc>
      </w:tr>
      <w:tr w:rsidR="00DE67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DE67B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67B2" w:rsidRDefault="00DE67B2"/>
        </w:tc>
      </w:tr>
      <w:tr w:rsidR="00DE67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DE67B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67B2" w:rsidRPr="00201E21" w:rsidRDefault="00BD082D">
            <w:pPr>
              <w:spacing w:after="0"/>
              <w:ind w:left="135"/>
              <w:rPr>
                <w:lang w:val="ru-RU"/>
              </w:rPr>
            </w:pPr>
            <w:r w:rsidRPr="00201E2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числами в пределах 100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 w:rsidRPr="00201E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67B2" w:rsidRDefault="00DE67B2"/>
        </w:tc>
      </w:tr>
      <w:tr w:rsidR="00DE67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DE67B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67B2" w:rsidRDefault="00DE67B2"/>
        </w:tc>
      </w:tr>
      <w:tr w:rsidR="00DE67B2" w:rsidRPr="00201E2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67B2" w:rsidRPr="00201E21" w:rsidRDefault="00BD082D">
            <w:pPr>
              <w:spacing w:after="0"/>
              <w:ind w:left="135"/>
              <w:rPr>
                <w:lang w:val="ru-RU"/>
              </w:rPr>
            </w:pPr>
            <w:r w:rsidRPr="00201E2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201E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01E2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Пространственные отношения и </w:t>
            </w:r>
            <w:r w:rsidRPr="00201E2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геометрические фигуры</w:t>
            </w:r>
          </w:p>
        </w:tc>
      </w:tr>
      <w:tr w:rsidR="00DE67B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67B2" w:rsidRDefault="00DE67B2"/>
        </w:tc>
      </w:tr>
      <w:tr w:rsidR="00DE67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DE67B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67B2" w:rsidRDefault="00DE67B2"/>
        </w:tc>
      </w:tr>
      <w:tr w:rsidR="00DE67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67B2" w:rsidRPr="00201E21" w:rsidRDefault="00BD082D">
            <w:pPr>
              <w:spacing w:after="0"/>
              <w:ind w:left="135"/>
              <w:rPr>
                <w:lang w:val="ru-RU"/>
              </w:rPr>
            </w:pPr>
            <w:r w:rsidRPr="00201E21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 w:rsidRPr="00201E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67B2" w:rsidRPr="00201E21" w:rsidRDefault="00BD082D">
            <w:pPr>
              <w:spacing w:after="0"/>
              <w:ind w:left="135"/>
              <w:rPr>
                <w:lang w:val="ru-RU"/>
              </w:rPr>
            </w:pPr>
            <w:r w:rsidRPr="00201E2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 w:rsidRPr="00201E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E67B2" w:rsidRDefault="00DE67B2"/>
        </w:tc>
      </w:tr>
    </w:tbl>
    <w:p w:rsidR="00DE67B2" w:rsidRDefault="00DE67B2">
      <w:pPr>
        <w:sectPr w:rsidR="00DE67B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67B2" w:rsidRDefault="00BD082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58"/>
        <w:gridCol w:w="4786"/>
        <w:gridCol w:w="1542"/>
        <w:gridCol w:w="1841"/>
        <w:gridCol w:w="1910"/>
        <w:gridCol w:w="2703"/>
      </w:tblGrid>
      <w:tr w:rsidR="00DE67B2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E67B2" w:rsidRDefault="00DE67B2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E67B2" w:rsidRDefault="00DE67B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67B2" w:rsidRDefault="00DE67B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67B2" w:rsidRDefault="00DE67B2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E67B2" w:rsidRDefault="00DE67B2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67B2" w:rsidRDefault="00DE67B2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67B2" w:rsidRDefault="00DE67B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67B2" w:rsidRDefault="00DE67B2"/>
        </w:tc>
      </w:tr>
      <w:tr w:rsidR="00DE67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DE67B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]</w:t>
            </w:r>
          </w:p>
        </w:tc>
      </w:tr>
      <w:tr w:rsidR="00DE67B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]</w:t>
            </w:r>
          </w:p>
        </w:tc>
      </w:tr>
      <w:tr w:rsidR="00DE67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67B2" w:rsidRDefault="00DE67B2"/>
        </w:tc>
      </w:tr>
      <w:tr w:rsidR="00DE67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DE67B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]</w:t>
            </w:r>
          </w:p>
        </w:tc>
      </w:tr>
      <w:tr w:rsidR="00DE67B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]</w:t>
            </w:r>
          </w:p>
        </w:tc>
      </w:tr>
      <w:tr w:rsidR="00DE67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67B2" w:rsidRDefault="00DE67B2"/>
        </w:tc>
      </w:tr>
      <w:tr w:rsidR="00DE67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DE67B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задачей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]</w:t>
            </w:r>
          </w:p>
        </w:tc>
      </w:tr>
      <w:tr w:rsidR="00DE67B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]</w:t>
            </w:r>
          </w:p>
        </w:tc>
      </w:tr>
      <w:tr w:rsidR="00DE67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67B2" w:rsidRDefault="00DE67B2"/>
        </w:tc>
      </w:tr>
      <w:tr w:rsidR="00DE67B2" w:rsidRPr="00201E2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67B2" w:rsidRPr="00201E21" w:rsidRDefault="00BD082D">
            <w:pPr>
              <w:spacing w:after="0"/>
              <w:ind w:left="135"/>
              <w:rPr>
                <w:lang w:val="ru-RU"/>
              </w:rPr>
            </w:pPr>
            <w:r w:rsidRPr="00201E2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201E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01E2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Пространственные </w:t>
            </w:r>
            <w:r w:rsidRPr="00201E2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отношения и геометрические фигуры</w:t>
            </w:r>
          </w:p>
        </w:tc>
      </w:tr>
      <w:tr w:rsidR="00DE67B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]</w:t>
            </w:r>
          </w:p>
        </w:tc>
      </w:tr>
      <w:tr w:rsidR="00DE67B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]</w:t>
            </w:r>
          </w:p>
        </w:tc>
      </w:tr>
      <w:tr w:rsidR="00DE67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67B2" w:rsidRDefault="00DE67B2"/>
        </w:tc>
      </w:tr>
      <w:tr w:rsidR="00DE67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DE67B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]</w:t>
            </w:r>
          </w:p>
        </w:tc>
      </w:tr>
      <w:tr w:rsidR="00DE67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67B2" w:rsidRDefault="00DE67B2"/>
        </w:tc>
      </w:tr>
      <w:tr w:rsidR="00DE67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]</w:t>
            </w:r>
          </w:p>
        </w:tc>
      </w:tr>
      <w:tr w:rsidR="00DE67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67B2" w:rsidRPr="00201E21" w:rsidRDefault="00BD082D">
            <w:pPr>
              <w:spacing w:after="0"/>
              <w:ind w:left="135"/>
              <w:rPr>
                <w:lang w:val="ru-RU"/>
              </w:rPr>
            </w:pPr>
            <w:r w:rsidRPr="00201E21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 w:rsidRPr="00201E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]</w:t>
            </w:r>
          </w:p>
        </w:tc>
      </w:tr>
      <w:tr w:rsidR="00DE67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67B2" w:rsidRPr="00201E21" w:rsidRDefault="00BD082D">
            <w:pPr>
              <w:spacing w:after="0"/>
              <w:ind w:left="135"/>
              <w:rPr>
                <w:lang w:val="ru-RU"/>
              </w:rPr>
            </w:pPr>
            <w:r w:rsidRPr="00201E2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 w:rsidRPr="00201E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E67B2" w:rsidRDefault="00DE67B2"/>
        </w:tc>
      </w:tr>
    </w:tbl>
    <w:p w:rsidR="00DE67B2" w:rsidRDefault="00DE67B2">
      <w:pPr>
        <w:sectPr w:rsidR="00DE67B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67B2" w:rsidRDefault="00BD082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4"/>
        <w:gridCol w:w="4718"/>
        <w:gridCol w:w="1527"/>
        <w:gridCol w:w="1841"/>
        <w:gridCol w:w="1910"/>
        <w:gridCol w:w="2800"/>
      </w:tblGrid>
      <w:tr w:rsidR="00DE67B2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E67B2" w:rsidRDefault="00DE67B2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E67B2" w:rsidRDefault="00DE67B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67B2" w:rsidRDefault="00DE67B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67B2" w:rsidRDefault="00DE67B2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E67B2" w:rsidRDefault="00DE67B2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67B2" w:rsidRDefault="00DE67B2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67B2" w:rsidRDefault="00DE67B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67B2" w:rsidRDefault="00DE67B2"/>
        </w:tc>
      </w:tr>
      <w:tr w:rsidR="00DE67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DE67B2" w:rsidRPr="00201E2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E67B2" w:rsidRPr="00201E21" w:rsidRDefault="00BD082D">
            <w:pPr>
              <w:spacing w:after="0"/>
              <w:ind w:left="135"/>
              <w:rPr>
                <w:lang w:val="ru-RU"/>
              </w:rPr>
            </w:pPr>
            <w:r w:rsidRPr="00201E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E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E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E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E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1E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1E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DE67B2" w:rsidRPr="00201E2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E67B2" w:rsidRPr="00201E21" w:rsidRDefault="00BD082D">
            <w:pPr>
              <w:spacing w:after="0"/>
              <w:ind w:left="135"/>
              <w:rPr>
                <w:lang w:val="ru-RU"/>
              </w:rPr>
            </w:pPr>
            <w:r w:rsidRPr="00201E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E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E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E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E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1E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1E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67B2" w:rsidRDefault="00DE67B2"/>
        </w:tc>
      </w:tr>
      <w:tr w:rsidR="00DE67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DE67B2" w:rsidRPr="00201E2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E67B2" w:rsidRPr="00201E21" w:rsidRDefault="00BD082D">
            <w:pPr>
              <w:spacing w:after="0"/>
              <w:ind w:left="135"/>
              <w:rPr>
                <w:lang w:val="ru-RU"/>
              </w:rPr>
            </w:pPr>
            <w:r w:rsidRPr="00201E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E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E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E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E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1E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1E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DE67B2" w:rsidRPr="00201E2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E67B2" w:rsidRPr="00201E21" w:rsidRDefault="00BD082D">
            <w:pPr>
              <w:spacing w:after="0"/>
              <w:ind w:left="135"/>
              <w:rPr>
                <w:lang w:val="ru-RU"/>
              </w:rPr>
            </w:pPr>
            <w:r w:rsidRPr="00201E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E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E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E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E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1E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1E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67B2" w:rsidRDefault="00DE67B2"/>
        </w:tc>
      </w:tr>
      <w:tr w:rsidR="00DE67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DE67B2" w:rsidRPr="00201E2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E67B2" w:rsidRPr="00201E21" w:rsidRDefault="00BD082D">
            <w:pPr>
              <w:spacing w:after="0"/>
              <w:ind w:left="135"/>
              <w:rPr>
                <w:lang w:val="ru-RU"/>
              </w:rPr>
            </w:pPr>
            <w:r w:rsidRPr="00201E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E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E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E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E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1E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1E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67B2" w:rsidRDefault="00DE67B2"/>
        </w:tc>
      </w:tr>
      <w:tr w:rsidR="00DE67B2" w:rsidRPr="00201E2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67B2" w:rsidRPr="00201E21" w:rsidRDefault="00BD082D">
            <w:pPr>
              <w:spacing w:after="0"/>
              <w:ind w:left="135"/>
              <w:rPr>
                <w:lang w:val="ru-RU"/>
              </w:rPr>
            </w:pPr>
            <w:r w:rsidRPr="00201E2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201E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01E2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DE67B2" w:rsidRPr="00201E2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E67B2" w:rsidRPr="00201E21" w:rsidRDefault="00BD082D">
            <w:pPr>
              <w:spacing w:after="0"/>
              <w:ind w:left="135"/>
              <w:rPr>
                <w:lang w:val="ru-RU"/>
              </w:rPr>
            </w:pPr>
            <w:r w:rsidRPr="00201E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E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E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E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E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1E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1E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DE67B2" w:rsidRPr="00201E2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E67B2" w:rsidRPr="00201E21" w:rsidRDefault="00BD082D">
            <w:pPr>
              <w:spacing w:after="0"/>
              <w:ind w:left="135"/>
              <w:rPr>
                <w:lang w:val="ru-RU"/>
              </w:rPr>
            </w:pPr>
            <w:r w:rsidRPr="00201E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E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E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E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E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1E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1E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67B2" w:rsidRDefault="00DE67B2"/>
        </w:tc>
      </w:tr>
      <w:tr w:rsidR="00DE67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DE67B2" w:rsidRPr="00201E2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E67B2" w:rsidRPr="00201E21" w:rsidRDefault="00BD082D">
            <w:pPr>
              <w:spacing w:after="0"/>
              <w:ind w:left="135"/>
              <w:rPr>
                <w:lang w:val="ru-RU"/>
              </w:rPr>
            </w:pPr>
            <w:r w:rsidRPr="00201E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E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E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E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E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1E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1E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67B2" w:rsidRDefault="00DE67B2"/>
        </w:tc>
      </w:tr>
      <w:tr w:rsidR="00DE67B2" w:rsidRPr="00201E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E67B2" w:rsidRPr="00201E21" w:rsidRDefault="00BD082D">
            <w:pPr>
              <w:spacing w:after="0"/>
              <w:ind w:left="135"/>
              <w:rPr>
                <w:lang w:val="ru-RU"/>
              </w:rPr>
            </w:pPr>
            <w:r w:rsidRPr="00201E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E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E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E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E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1E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1E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DE67B2" w:rsidRPr="00201E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67B2" w:rsidRPr="00201E21" w:rsidRDefault="00BD082D">
            <w:pPr>
              <w:spacing w:after="0"/>
              <w:ind w:left="135"/>
              <w:rPr>
                <w:lang w:val="ru-RU"/>
              </w:rPr>
            </w:pPr>
            <w:r w:rsidRPr="00201E21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 w:rsidRPr="00201E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E67B2" w:rsidRPr="00201E21" w:rsidRDefault="00BD082D">
            <w:pPr>
              <w:spacing w:after="0"/>
              <w:ind w:left="135"/>
              <w:rPr>
                <w:lang w:val="ru-RU"/>
              </w:rPr>
            </w:pPr>
            <w:r w:rsidRPr="00201E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1E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1E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1E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1E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1E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1E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67B2" w:rsidRPr="00201E21" w:rsidRDefault="00BD082D">
            <w:pPr>
              <w:spacing w:after="0"/>
              <w:ind w:left="135"/>
              <w:rPr>
                <w:lang w:val="ru-RU"/>
              </w:rPr>
            </w:pPr>
            <w:r w:rsidRPr="00201E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201E21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 w:rsidRPr="00201E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E67B2" w:rsidRDefault="00DE67B2"/>
        </w:tc>
      </w:tr>
    </w:tbl>
    <w:p w:rsidR="00DE67B2" w:rsidRDefault="00DE67B2">
      <w:pPr>
        <w:sectPr w:rsidR="00DE67B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67B2" w:rsidRDefault="00DE67B2">
      <w:pPr>
        <w:sectPr w:rsidR="00DE67B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67B2" w:rsidRDefault="00BD082D">
      <w:pPr>
        <w:spacing w:after="0"/>
        <w:ind w:left="120"/>
      </w:pPr>
      <w:bookmarkStart w:id="7" w:name="block-66974676"/>
      <w:bookmarkEnd w:id="6"/>
      <w:r w:rsidRPr="00201E2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 «МАТЕМАТИКА. </w:t>
      </w:r>
      <w:r>
        <w:rPr>
          <w:rFonts w:ascii="Times New Roman" w:hAnsi="Times New Roman"/>
          <w:b/>
          <w:color w:val="000000"/>
          <w:sz w:val="28"/>
        </w:rPr>
        <w:t xml:space="preserve">1-4 КЛАСС В 2 ЧАСТЯХ. М.И. МОРО И ДР.» </w:t>
      </w:r>
    </w:p>
    <w:p w:rsidR="00DE67B2" w:rsidRDefault="00BD082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4483"/>
        <w:gridCol w:w="1250"/>
        <w:gridCol w:w="1841"/>
        <w:gridCol w:w="1910"/>
        <w:gridCol w:w="1347"/>
        <w:gridCol w:w="2221"/>
      </w:tblGrid>
      <w:tr w:rsidR="00DE67B2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E67B2" w:rsidRDefault="00DE67B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E67B2" w:rsidRDefault="00DE67B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67B2" w:rsidRDefault="00DE67B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67B2" w:rsidRDefault="00DE67B2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E67B2" w:rsidRDefault="00DE67B2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67B2" w:rsidRDefault="00DE67B2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67B2" w:rsidRDefault="00DE67B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67B2" w:rsidRDefault="00DE67B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67B2" w:rsidRDefault="00DE67B2"/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Количественный счёт. Один, два, три…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Порядковый счёт. Первый, второй, третий…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Расположение предметов и объектов на плоскости, в </w:t>
            </w:r>
            <w:r>
              <w:rPr>
                <w:rFonts w:ascii="Times New Roman" w:hAnsi="Times New Roman"/>
                <w:color w:val="000000"/>
                <w:sz w:val="24"/>
              </w:rPr>
              <w:t>пространстве: слева/справа, сверху/снизу; установление пространственных отношений. Вверху. Внизу. Слева. Справа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 количеству: столько же, сколько. Столько же. Больше. Меньше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по количеству: больше, меньше. Столько </w:t>
            </w:r>
            <w:r>
              <w:rPr>
                <w:rFonts w:ascii="Times New Roman" w:hAnsi="Times New Roman"/>
                <w:color w:val="000000"/>
                <w:sz w:val="24"/>
              </w:rPr>
              <w:t>же. Больше. Меньше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Характеристики объекта, группы объектов (количество, форма, размер, запись)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Расположение предметов и объектов на плоскости, в пространстве: установление пространственных отношений. Вверху. Внизу, слева.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Справа. Что </w:t>
            </w:r>
            <w:r>
              <w:rPr>
                <w:rFonts w:ascii="Times New Roman" w:hAnsi="Times New Roman"/>
                <w:color w:val="000000"/>
                <w:sz w:val="24"/>
              </w:rPr>
              <w:t>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Различение, чтение чисел. Число и цифра 1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 количество. Число и цифра 2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чисел, упорядочение чисел. Число и цифра 3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Увеличение числа на одну или несколько единиц. Знаки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Уменьшение числа на одну или несколько единиц. Знаки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Многоугольники: различение, сравнение, изображение от руки на листе в клетку. Число и цифра 4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Длина. Сравнение по длине: длиннее, короче, одинаковые </w:t>
            </w:r>
            <w:r>
              <w:rPr>
                <w:rFonts w:ascii="Times New Roman" w:hAnsi="Times New Roman"/>
                <w:color w:val="000000"/>
                <w:sz w:val="24"/>
              </w:rPr>
              <w:t>по длине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числа. Запись чисел в заданном порядке. Число и цифра 5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целого из частей (чисел, геометрических фигур)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таблицы (содержащей не более четырёх данных)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Распознавание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геометрических фигур: точка, отрезок и др. Точка. Кривая линия. Прямая линия. Отрезок. Луч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геометрических фигур с помощью линейки на листе в клетку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 данных об объекте по образцу; выбор объекта по описанию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результата сравнения: больше, меньше, столько же (равно). Знаки сравнения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без измерения: выше — ниже, шире — уже, длиннее — короче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фигур: общее, различное. Многоугольник.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Расположение, описание расположения геометрических фигур на плоскости. Число и цифра 6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Увеличение, уменьшение числа на одну или несколько единиц. Числа 6 и 7. Цифра 7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как результат счета. Состав числа. Числа 8 и 9. Цифра 8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как результат измерения. Чиисла 8 и 9. Цифра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 цифра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Закономерность в ряду заданных объектов: её обнаружение, продолжение ряда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Обобщение. Состав чисел в 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длины: сантиметр. Сантиметр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отрезка. Сантиметр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Чтение рисунка, схемы с 1—2 числовыми данными (значениями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данных величин)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с помощью линейки. Сантиметр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Верные </w:t>
            </w:r>
            <w:r>
              <w:rPr>
                <w:rFonts w:ascii="Times New Roman" w:hAnsi="Times New Roman"/>
                <w:color w:val="000000"/>
                <w:sz w:val="24"/>
              </w:rPr>
              <w:t>(истинные) и неверные (ложные) предложения, составленные относительно заданного набора математических объектов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Действие сложения. Компоненты действия, запись равенства. Вычисления вида □ + 1, □ - 1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в пределах 10. Применение в практических ситуациях. Вычисления вида □ + 1, □ - 1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результата увеличения на несколько единиц. □ + 1 + 1, □ - 1 - 1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до 10.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Текстовая задача: </w:t>
            </w:r>
            <w:r>
              <w:rPr>
                <w:rFonts w:ascii="Times New Roman" w:hAnsi="Times New Roman"/>
                <w:color w:val="000000"/>
                <w:sz w:val="24"/>
              </w:rPr>
              <w:t>структурные элементы. Дополнение текста до задачи. Задача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Текстовая задача: структурные элементы, составление текстовой задачи по образцу. Задача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действие: запись решения, ответа задачи. Модели </w:t>
            </w:r>
            <w:r>
              <w:rPr>
                <w:rFonts w:ascii="Times New Roman" w:hAnsi="Times New Roman"/>
                <w:color w:val="000000"/>
                <w:sz w:val="24"/>
              </w:rPr>
              <w:t>задач: краткая запись, рисунок, схема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действие: запись решения, ответа задачи. Задачи на увеличение числа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задачи по краткой записи, рисунку, схеме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геометрических фигур с помощью линейки на листе в клетку. Изображение ломаной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 сложения чисел (в пределах 10)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Текстовая сюжетная задача в одно действие: запись решения, ответа задачи. Задачи на нахождение суммы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Текстовая сюжетная задача в одно действие. Выбор и объяснение верного решения задачи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«Решение текстовых задач»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длин отрезков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по длине, проверка результата сравнения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Группировка объектов по заданному признаку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группы объектов, группировка по самостоятельно установленному свойству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Расположение предметов и объектов на плоскости, в пространстве: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слева/справа, </w:t>
            </w:r>
            <w:r>
              <w:rPr>
                <w:rFonts w:ascii="Times New Roman" w:hAnsi="Times New Roman"/>
                <w:color w:val="000000"/>
                <w:sz w:val="24"/>
              </w:rPr>
              <w:t>сверху/снизу, между; установление пространственных отношений. Внутри. Вне. Между. Перед? За? Между?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фигуры: распознавание круга, треугольника, четырехугольника. Распознавание треугольников на чертеже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фигуры: распознавание круга, треугольника, четырёхугольника. Распределение фигур на группы. Отрезок Ломаная. 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отрезка заданной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Многоугольники: различение, сравнение, изображение от руки на листе в клетку.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Прямоугольник.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«Пространственные отношения и геометрические фигуры»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двух объектов (чисел, величин, геометрических фигур, задач)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Действие вычитания. Компоненты действия, запись </w:t>
            </w:r>
            <w:r>
              <w:rPr>
                <w:rFonts w:ascii="Times New Roman" w:hAnsi="Times New Roman"/>
                <w:color w:val="000000"/>
                <w:sz w:val="24"/>
              </w:rPr>
              <w:t>равенства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в пределах 10. Применение в практических ситуациях. Вычитание вида 6 - □, 7 - □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результата вычитания нескольких единиц. Вычитание вида 8 - □, 9 - □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и запись арифметического действия в практической ситуации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и вычитание в пределах 10.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действие: запись решения, ответа задачи. Задачи на уменьшение </w:t>
            </w:r>
            <w:r>
              <w:rPr>
                <w:rFonts w:ascii="Times New Roman" w:hAnsi="Times New Roman"/>
                <w:color w:val="000000"/>
                <w:sz w:val="24"/>
              </w:rPr>
              <w:t>числа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Текстовая сюжетная задача в одно действие: запись решения, ответа задачи. Задачи на разностное сравнение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между данными и искомой величиной в текстовой задаче. Литр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Перестановка </w:t>
            </w:r>
            <w:r>
              <w:rPr>
                <w:rFonts w:ascii="Times New Roman" w:hAnsi="Times New Roman"/>
                <w:color w:val="000000"/>
                <w:sz w:val="24"/>
              </w:rPr>
              <w:t>слагаемых при сложении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свойство сложения и его применение для вычислений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Извлечение данного из строки, столбца таблицы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1—3-шаговых инструкций, связанных с вычислениями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Обобщение. Сложение и вычитание в пределах 10.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Текстовая сюжетная задача в одно действие: запись решения, ответа задачи. Задачи на увеличение и уменьшение числа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Геометрические фигуры: </w:t>
            </w:r>
            <w:r>
              <w:rPr>
                <w:rFonts w:ascii="Times New Roman" w:hAnsi="Times New Roman"/>
                <w:color w:val="000000"/>
                <w:sz w:val="24"/>
              </w:rPr>
              <w:t>квадрат. Прямоугольник.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фигуры: прямоугольник. Прямоугольник.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и запись арифметического действия для получения ответа на вопрос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Комментирование хода увеличения, уменьшения числа до </w:t>
            </w:r>
            <w:r>
              <w:rPr>
                <w:rFonts w:ascii="Times New Roman" w:hAnsi="Times New Roman"/>
                <w:color w:val="000000"/>
                <w:sz w:val="24"/>
              </w:rPr>
              <w:t>заданного;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Компоненты действия сложения. Нахождение неизвестного компонента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увеличение, уменьшение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Увеличение, уменьшение длины отрезка. Построение,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квадрата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Текстовая сюжетная задача в одно действие: запись решения, ответа задачи. Задачи на нахождение неизвестного уменьшаемого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действие: запись решения, ответа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задачи. Задачи на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вычитаемого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как действие, обратное сложению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без измерения: старше — моложе, тяжелее — легче. Килограмм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1—3-шаговых инструкций, связанных с измерением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Внесение одного-двух данных в таблицу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Компоненты действия вычитания. Нахождение неизвестного компонента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10. Сложение и вычитание. Повторение.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Задачи на нахождение суммы и </w:t>
            </w:r>
            <w:r>
              <w:rPr>
                <w:rFonts w:ascii="Times New Roman" w:hAnsi="Times New Roman"/>
                <w:color w:val="000000"/>
                <w:sz w:val="24"/>
              </w:rPr>
              <w:t>остатка. Повторение,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увеличение (уменьшение) числа на несколько единиц. Повторение.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11 до 20. Десятичный принцип записи чисел. Нумерация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Порядок </w:t>
            </w:r>
            <w:r>
              <w:rPr>
                <w:rFonts w:ascii="Times New Roman" w:hAnsi="Times New Roman"/>
                <w:color w:val="000000"/>
                <w:sz w:val="24"/>
              </w:rPr>
              <w:t>следования чисел от 11 до 20. Сравнение и упорядочение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двузначные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длины: сантиметр, дециметр; установление соотношения между ними. Дециметр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длины отрезка в разных единицах </w:t>
            </w:r>
            <w:r>
              <w:rPr>
                <w:rFonts w:ascii="Times New Roman" w:hAnsi="Times New Roman"/>
                <w:color w:val="000000"/>
                <w:sz w:val="24"/>
              </w:rPr>
              <w:t>(сантиметры, дециметры)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в пределах 20 без перехода через десяток. Вычисления вида 10 + 7. 17 - 7. 17 - 10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в пределах 20 без перехода через десяток. Вычисления вида 10 + 7. 17 - 7. 17 - 10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Счёт десятками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20 без перехода через десяток.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и чтение числового выражения, содержащего 1-2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Обобщение. Числа от 1 до 20: различение, </w:t>
            </w:r>
            <w:r>
              <w:rPr>
                <w:rFonts w:ascii="Times New Roman" w:hAnsi="Times New Roman"/>
                <w:color w:val="000000"/>
                <w:sz w:val="24"/>
              </w:rPr>
              <w:t>чтение, запись.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с числом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 через десяток при сложении. Представление на модели и запись действия. Табличное сложение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Переход через десяток при вычитании. Представление на модели и запись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в пределах 15. Сложение вида □ + 2, □ + 3. Сложение вида □ + 4. Сложение вида □ + 5. Сложение вида □ + 6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в пределах 15.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Табличное вычитание. Вычитание вида 11 - □. Вычитание вида 12 - □. Вычитание вида 13 - □. Вычитание вида 14 - □. Вычитание вида 15 - □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15.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Сложение и вычитание чисел в </w:t>
            </w:r>
            <w:r>
              <w:rPr>
                <w:rFonts w:ascii="Times New Roman" w:hAnsi="Times New Roman"/>
                <w:color w:val="000000"/>
                <w:sz w:val="24"/>
              </w:rPr>
              <w:t>пределах 20. Сложение однозначных чисел с переходом через десяток.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 сложения. Применение таблицы для сложения и вычитания чисел в пределах 20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в пределах 20.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в пределах 20.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20 с комментированием хода выполнения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Счёт по 2, по 3, по 5. Сложение одинаковых слагаемых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Обобщение. Состав чисел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пределах 20.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Обобщение. Сложение и вычитание в пределах 20 без перехода через десяток.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Обобщение. Комментирование сложения и вычитания с переходом </w:t>
            </w:r>
            <w:r>
              <w:rPr>
                <w:rFonts w:ascii="Times New Roman" w:hAnsi="Times New Roman"/>
                <w:color w:val="000000"/>
                <w:sz w:val="24"/>
              </w:rPr>
              <w:t>через десяток.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«Числа от 1 до 20. Сложение и вычитание».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11 до 20. Повторение.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Единица длины: сантиметр, дециметр. Повторение.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20. Сложение с переходом через десяток. Повторение.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от 1 до 20. Вычитание с </w:t>
            </w:r>
            <w:r>
              <w:rPr>
                <w:rFonts w:ascii="Times New Roman" w:hAnsi="Times New Roman"/>
                <w:color w:val="000000"/>
                <w:sz w:val="24"/>
              </w:rPr>
              <w:t>переходом через десяток. Повторение.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20. Повторение.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неизвестного компонента: действия сложения, вычитания.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Повторение. Что </w:t>
            </w:r>
            <w:r>
              <w:rPr>
                <w:rFonts w:ascii="Times New Roman" w:hAnsi="Times New Roman"/>
                <w:color w:val="000000"/>
                <w:sz w:val="24"/>
              </w:rPr>
              <w:t>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отрезка. Повторение.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группировка, закономерности, высказывания. Повторение.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Таблицы. Повторение.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132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67B2" w:rsidRDefault="00DE67B2"/>
        </w:tc>
      </w:tr>
    </w:tbl>
    <w:p w:rsidR="00DE67B2" w:rsidRDefault="00DE67B2">
      <w:pPr>
        <w:sectPr w:rsidR="00DE67B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67B2" w:rsidRDefault="00BD082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4555"/>
        <w:gridCol w:w="1220"/>
        <w:gridCol w:w="1841"/>
        <w:gridCol w:w="1910"/>
        <w:gridCol w:w="1347"/>
        <w:gridCol w:w="2221"/>
      </w:tblGrid>
      <w:tr w:rsidR="00DE67B2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E67B2" w:rsidRDefault="00DE67B2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E67B2" w:rsidRDefault="00DE67B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67B2" w:rsidRDefault="00DE67B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67B2" w:rsidRDefault="00DE67B2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E67B2" w:rsidRDefault="00DE67B2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67B2" w:rsidRDefault="00DE67B2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67B2" w:rsidRDefault="00DE67B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67B2" w:rsidRDefault="00DE67B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67B2" w:rsidRDefault="00DE67B2"/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от 1 до 100: действия с числами до 20. Повторение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и вычитание в пределах 20.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в пределах 100: чтение, запись. Десятичный принцип записи чисел. </w:t>
            </w:r>
            <w:r>
              <w:rPr>
                <w:rFonts w:ascii="Times New Roman" w:hAnsi="Times New Roman"/>
                <w:color w:val="000000"/>
                <w:sz w:val="24"/>
              </w:rPr>
              <w:t>Поместное значение цифр в записи числа. Десяток. Счёт десятками до 100. Числа от 11 до 100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100: десятичный состав. Представление числа в виде суммы разрядных слагаемых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в пределах 100: упорядочение. Установление </w:t>
            </w:r>
            <w:r>
              <w:rPr>
                <w:rFonts w:ascii="Times New Roman" w:hAnsi="Times New Roman"/>
                <w:color w:val="000000"/>
                <w:sz w:val="24"/>
              </w:rPr>
              <w:t>закономерности в записи последовательности из чисел, её продолжение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чисел: однозначные и двузначные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величинами: измерение длины (единица длины — миллиметр)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величин. Решение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чисел в пределах 100. Неравенство, запись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величинами: измерение длины (единица длины — 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Увеличение, уменьшение числа на несколько </w:t>
            </w:r>
            <w:r>
              <w:rPr>
                <w:rFonts w:ascii="Times New Roman" w:hAnsi="Times New Roman"/>
                <w:color w:val="000000"/>
                <w:sz w:val="24"/>
              </w:rPr>
              <w:t>единиц/десятков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величинами: измерение длины (единицы длины — метр, дециметр, сантиметр, миллиметр)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величинами. Единицы стоимости: рубль, копейка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Соотношения между единицами величины (в пределах 100). </w:t>
            </w:r>
            <w:r>
              <w:rPr>
                <w:rFonts w:ascii="Times New Roman" w:hAnsi="Times New Roman"/>
                <w:color w:val="000000"/>
                <w:sz w:val="24"/>
              </w:rPr>
              <w:t>Соотношения между единицами: рубль, копейка; метр, сантиметр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на применение смысла арифметического действия (сложение, вычитание)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Чтение, представление текста задачи в виде рисунка, схемы или другой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Верные (истинные) и неверные (ложные) утверждения, содержащие зависимости между числами/величинами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текста задачи разными способами: в виде схемы, краткой записи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Закономерность в ряду чисел, геометрических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фигур: её объяснение с использованием математической терминологии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Фиксация ответа к задаче и его проверка (формулирование, проверка на достоверность, следование плану, соответствие поставленному вопросу)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величинами: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 времени. Единица времени: час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и изображение геометрических фигур: ломаная. Длина ломаной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ломаной, нахождение длины ломаной с помощью вычислений. Сравнение длины ломаной с длиной отрезка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величинами: измерение времени (единицы времени — час, минута). Определение времени по часам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Разностное сравнение чисел, величин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величинами: измерение времени (единицы времени – час, минута). Единицы времени –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час, минута, секунда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Составление, чтение числового выражения со скобками, без скобок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периметра прямоугольника,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запись результата измерения в сантиметрах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Сочетательное свойство сложения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Переместительное, сочетательное свойства сложения, их применение для вычислений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числа, группы чисел. Группировка чисел по выбранному свойству. Группировка числовых выражений по выбранному свойству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>№1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предложений с использованием математической терминологии; проверка истинности утверждений. Составление верных равенств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Дополнение моделей (схем, изображений) готовыми числовыми данными. Столбчатая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диаграмма; использование данных диаграммы для решения учебных и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Нахождение, формулирование одного-двух общих признаков набора математических объектов: чисел, величин,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Устное сложение и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 чисел в пределах 100. Сложение и вычитание с круглым числом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и вычитание чисел в пределах 100. Прибавление и вычитание однозначного числа без перехода через разряд. Вычисления вида 36 + 2, 36 + 20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Проверка </w:t>
            </w:r>
            <w:r>
              <w:rPr>
                <w:rFonts w:ascii="Times New Roman" w:hAnsi="Times New Roman"/>
                <w:color w:val="000000"/>
                <w:sz w:val="24"/>
              </w:rPr>
              <w:t>результата вычисления (реальность ответа, обратное действие). Проверка сложения и вычитания. Вычисление вида 36 - 2, 36 - 20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 чисел в пределах 100. Дополнение до круглого числа. Вычисления вида 26 + 4, 95 + 5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 чисел в пределах 100. Сложение без перехода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 чисел в пределах 100. Вычитание без перехода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Письменное сложение и вычитание чисел в </w:t>
            </w:r>
            <w:r>
              <w:rPr>
                <w:rFonts w:ascii="Times New Roman" w:hAnsi="Times New Roman"/>
                <w:color w:val="000000"/>
                <w:sz w:val="24"/>
              </w:rPr>
              <w:t>пределах 100. Вычитание двузначного числа из круглого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и вычитание чисел в пределах 100. Числовое выражение без скобок: составление, чтение, устное нахождение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сложение и вычитание чисел в пределах 100. Числовое выражение со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скобками: составление, чтение, устное нахождение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Устное сложение и вычитание чисел в пределах 100. Приемы прибавления однозначного числа с переходом через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26 + 7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и вычитание чисел в пределах 100. Приемы вычитания однозначного числа с переходом через разряд. Вычисления вида 35 - 7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Верные (истинные) и неверные (ложные) утверждения, содержащие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количественные, пространственные отношения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суммы, разности удобным способом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Оформление решения задачи (по вопросам, по действиям с пояснением)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утверждений с использованием слов «каждый», «все»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Расчётные задачи на увеличение/уменьшение величины на несколько единиц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компонентов и результата действия сложения. Буквенные выражения.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отрезка заданной длины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Неизвестный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компонент действия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сложения, его нахождение. Проверка сложения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компонентов и результата действия вычитания. Проверка вычитания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Неизвестный компонент действия вычитания, его нахождение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План решения задачи в </w:t>
            </w:r>
            <w:r>
              <w:rPr>
                <w:rFonts w:ascii="Times New Roman" w:hAnsi="Times New Roman"/>
                <w:color w:val="000000"/>
                <w:sz w:val="24"/>
              </w:rPr>
              <w:t>два действия, выбор соответствующих плану арифметических действий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решения задачи в два действия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таблицами: извлечение и использование для ответа на вопрос информации, представленной в таблице (таблицы сложения, </w:t>
            </w:r>
            <w:r>
              <w:rPr>
                <w:rFonts w:ascii="Times New Roman" w:hAnsi="Times New Roman"/>
                <w:color w:val="000000"/>
                <w:sz w:val="24"/>
              </w:rPr>
              <w:t>умножения), внесение данных в таблицу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таблицами: извлечение и использование для ответа на вопрос информации, представленной в таблице (таблицы сложения, умножения; график дежурств, наблюдения в природе и пр.), внесение данных в </w:t>
            </w:r>
            <w:r>
              <w:rPr>
                <w:rFonts w:ascii="Times New Roman" w:hAnsi="Times New Roman"/>
                <w:color w:val="000000"/>
                <w:sz w:val="24"/>
              </w:rPr>
              <w:t>таблицу. Проверка сложения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объектов по заданному и самостоятельно установленному основанию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Распознавание и изображение геометрических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фигур: многоугольник, ломаная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 (треугольника, четырехугольника)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письменного сложения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письменного вычитания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Распознавание и изображение геометрических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фигур: точка, прямая, отрезок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и изображение геометрических фигур: прямой угол. Виды углов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составления ряда чисел, величин, геометрических фигур (формулирование правила, проверка правила, дополнение ряда)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 чисел в пределах 100. Прибавление и вычитание однозначного числа с переходом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 чисел в пределах 100. Вычисления вида 52 - 24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Письменное сложение и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 чисел в пределах 100. Прикидка результата, его проверка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Конструирование геометрических фигур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(треугольника, четырехугольника, многоугольника)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геометрических фигур: прямоугольник, квадрат. Протиположные стороны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Увеличение, уменьшение длины отрезка на заданную величину. Запись действия (в см и мм, в мм)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(приёмы, правила) устных и письменных вычислений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равных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Оформление решения задачи с помощью числового выражения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Геометрические фигуры: разбиение прямоугольника на квадраты, составление прямоугольника из квадратов.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прямоугольника из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на листе в клетку квадрата с заданной длиной стороны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на листе в клетку прямоугольника с заданными длинами сторон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Умножение чисел. Компоненты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действия, запись 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сложения и умножения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умножения в практических ситуациях. Составление модели действия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периметра прямоугольника, запись результата измерения в сантиметрах.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Свойство противоположных сторон прямоугольника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периметра прямоугольника, квадрата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умножения для решения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текстовых </w:t>
            </w:r>
            <w:r>
              <w:rPr>
                <w:rFonts w:ascii="Times New Roman" w:hAnsi="Times New Roman"/>
                <w:color w:val="000000"/>
                <w:sz w:val="24"/>
              </w:rPr>
              <w:t>задач на применение смысла арифметического действия (умножение, деление)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свойство умножения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чисел. Компоненты действия, запись 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деления в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практических ситуациях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слагаемого (вычисления 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неизвестного уменьшаемого (вычисления в пределах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вычитаемого (вычисления 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Закономерность в ряду объектов повседневной жизни: её объяснение с использованием математической терминологии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суммы из числа, числа из суммы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конкретный смысл арифметических действий.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периметра многоугольника (треугольника, четырехугольника)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Табличное умножение в </w:t>
            </w:r>
            <w:r>
              <w:rPr>
                <w:rFonts w:ascii="Times New Roman" w:hAnsi="Times New Roman"/>
                <w:color w:val="000000"/>
                <w:sz w:val="24"/>
              </w:rPr>
              <w:t>пределах 50. Умножение числа 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Табличное умножение в </w:t>
            </w:r>
            <w:r>
              <w:rPr>
                <w:rFonts w:ascii="Times New Roman" w:hAnsi="Times New Roman"/>
                <w:color w:val="000000"/>
                <w:sz w:val="24"/>
              </w:rPr>
              <w:t>пределах 50. Умножение числа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Расчётные задачи на увеличение/уменьшение величины в несколько раз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Порядок выполнения действий в </w:t>
            </w:r>
            <w:r>
              <w:rPr>
                <w:rFonts w:ascii="Times New Roman" w:hAnsi="Times New Roman"/>
                <w:color w:val="000000"/>
                <w:sz w:val="24"/>
              </w:rPr>
              <w:t>числовом выражении, содержащем действия сложения и вычитания (без скобок) в пределах 100 (2-3 действия); нахождение его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Порядок выполнения действий в числовом выражении, содержащем действия сложения и вычитания (со скобками) в </w:t>
            </w:r>
            <w:r>
              <w:rPr>
                <w:rFonts w:ascii="Times New Roman" w:hAnsi="Times New Roman"/>
                <w:color w:val="000000"/>
                <w:sz w:val="24"/>
              </w:rPr>
              <w:t>пределах 100 (2-3 действия); нахождение его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6 и на 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Табличное умножение в пределах 50. Умножение числа 7 и </w:t>
            </w:r>
            <w:r>
              <w:rPr>
                <w:rFonts w:ascii="Times New Roman" w:hAnsi="Times New Roman"/>
                <w:color w:val="000000"/>
                <w:sz w:val="24"/>
              </w:rPr>
              <w:t>на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8 и на 8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8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Табличное умножение в пределах 50. </w:t>
            </w:r>
            <w:r>
              <w:rPr>
                <w:rFonts w:ascii="Times New Roman" w:hAnsi="Times New Roman"/>
                <w:color w:val="000000"/>
                <w:sz w:val="24"/>
              </w:rPr>
              <w:t>Умножение числа 9 и на 9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9. Таблица умножения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1, на 0. Деление числа 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величинами: сравнение по массе (единица массы — килограмм)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утверждений относительно заданного набора геометрических фигур. Распределение геометрических фигур на группы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(приёмы, правила) построения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электронными средствами обучения: правила работы, выполнение заданий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изученного за курс 2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Единица длины, массы, времени.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в два действия.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фигуры. Периметр. Математическая информация. Работа с информацией.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100. Умножение. Деление.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67B2" w:rsidRDefault="00DE67B2"/>
        </w:tc>
      </w:tr>
    </w:tbl>
    <w:p w:rsidR="00DE67B2" w:rsidRDefault="00DE67B2">
      <w:pPr>
        <w:sectPr w:rsidR="00DE67B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67B2" w:rsidRDefault="00BD082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4119"/>
        <w:gridCol w:w="1124"/>
        <w:gridCol w:w="1841"/>
        <w:gridCol w:w="1910"/>
        <w:gridCol w:w="1347"/>
        <w:gridCol w:w="2849"/>
      </w:tblGrid>
      <w:tr w:rsidR="00DE67B2">
        <w:trPr>
          <w:trHeight w:val="144"/>
          <w:tblCellSpacing w:w="20" w:type="nil"/>
        </w:trPr>
        <w:tc>
          <w:tcPr>
            <w:tcW w:w="4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E67B2" w:rsidRDefault="00DE67B2">
            <w:pPr>
              <w:spacing w:after="0"/>
              <w:ind w:left="135"/>
            </w:pPr>
          </w:p>
        </w:tc>
        <w:tc>
          <w:tcPr>
            <w:tcW w:w="3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E67B2" w:rsidRDefault="00DE67B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67B2" w:rsidRDefault="00DE67B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67B2" w:rsidRDefault="00DE67B2"/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E67B2" w:rsidRDefault="00DE67B2">
            <w:pPr>
              <w:spacing w:after="0"/>
              <w:ind w:left="135"/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67B2" w:rsidRDefault="00DE67B2">
            <w:pPr>
              <w:spacing w:after="0"/>
              <w:ind w:left="135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67B2" w:rsidRDefault="00DE67B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67B2" w:rsidRDefault="00DE67B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67B2" w:rsidRDefault="00DE67B2"/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Устные вычисления, сводимые к действиям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https://m.edsoo.ru/c4e0a58e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однородных величин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https://m.edsoo.ru/c4e0f200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Взаимосвязь арифметических действий: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сложения и вычитания,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https://m.edsoo.ru/c4e0d5cc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 и уменьшение числа на несколько единиц, в несколько раз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https://m.edsoo.ru/c4e0896e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Неизвестный компонент арифметического действия: различение, называние, комментирование процесса нахождения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https://m.edsoo.ru/c4e0f3d6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арифметического действия сложения (вычитания)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https://m.edsoo.ru/c4e0ee40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фигур – отрезка, прямоугольника,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квадрата – с заданными измерениями; обозначение фигур буквами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текстовой задачей: анализ данных и отношений, представление текста на модели. Решение задач на нахождение четвёртого </w:t>
            </w:r>
            <w:r>
              <w:rPr>
                <w:rFonts w:ascii="Times New Roman" w:hAnsi="Times New Roman"/>
                <w:color w:val="000000"/>
                <w:sz w:val="24"/>
              </w:rPr>
              <w:t>пропорционального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https://m.edsoo.ru/c4e10588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 с данными о реальных процессах и явлениях; внесение данных в таблицу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https://m.edsoo.ru/c4e15ec0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с геометрическим содержанием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https://m.edsoo.ru/c4e17068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Логические рассуждения </w:t>
            </w:r>
            <w:r>
              <w:rPr>
                <w:rFonts w:ascii="Times New Roman" w:hAnsi="Times New Roman"/>
                <w:color w:val="000000"/>
                <w:sz w:val="24"/>
              </w:rPr>
              <w:t>(одно-двухшаговые) со связками «если …, то …», «поэтому», «значит», «все», «и», «некоторые», «каждый»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https://m.edsoo.ru/c4e15cea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Устные вычисления: переместительное свойство </w:t>
            </w:r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https://m.edsoo.ru/c4e0ea08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применение смысла арифметических действий сложения,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https://m.edsoo.ru/c4e10ed4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в пределах 100: приемы устных вычислений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https://m.edsoo.ru/c4e08eb4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периметра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многоугольника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https://m.edsoo.ru/c4e1338c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применение смысла арифметических действий вычитания,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https://m.edsoo.ru/c4e1158c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Соотношение «цена, количество, стоимость»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https://m.edsoo.ru/c4e0944a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применение зависимости "цена-количество-стоимость"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https://m.edsoo.ru/c4e11708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движение одного объекта. Связь между величинами: масса одного предмета, количество предметов, масса всех предметов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Порядок действий в числовом выражении (со </w:t>
            </w:r>
            <w:r>
              <w:rPr>
                <w:rFonts w:ascii="Times New Roman" w:hAnsi="Times New Roman"/>
                <w:color w:val="000000"/>
                <w:sz w:val="24"/>
              </w:rPr>
              <w:t>скобками)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https://m.edsoo.ru/c4e0f034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Порядок действий в числовом выражении (без скобок)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Задачи на расчет скорости, времени или пройденного пути при движении одного </w:t>
            </w:r>
            <w:r>
              <w:rPr>
                <w:rFonts w:ascii="Times New Roman" w:hAnsi="Times New Roman"/>
                <w:color w:val="000000"/>
                <w:sz w:val="24"/>
              </w:rPr>
              <w:t>объекта. Связь между величинами: расход ткани на одну вещь, количество вещей, расход ткани на все вещи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Равенства и неравенства с числами: чтение, составление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https://m.edsoo.ru/c4e08658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в пределах 100: таблица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с числом 6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https://m.edsoo.ru/c4e0ade0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понимание отношений больше или меньше на…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https://m.edsoo.ru/c4e11d02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кратное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https://m.edsoo.ru/c4e11f3c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понимание отношений больше или меньше в…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Столбчатая диаграмма: чтение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https://m.edsoo.ru/c4e173e2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Столбчатая диаграмма: использование данных для решения учебных и практических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https://m.edsoo.ru/c4e175ae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формы представления информации. Линейные диаграммы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с числом 7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https://m.edsoo.ru/c4e0afb6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Верные (истинные) и неверные (ложные) утверждения: конструирование, проверка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https://m.edsoo.ru/c4e15b14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чисел. Математические игры с числами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Кратное сравнение чисел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https://m.edsoo.ru/c4e08cc0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Равенства и неравенства: установление истинности (верное/неверное)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https://m.edsoo.ru/c4e087e8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площади – квадратный метр, квадратный сантиметр, квадратный дециметр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https://m.edsoo.ru/c4e09e4a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https://m.edsoo.ru/c4e13bca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на клетчатой бумаге прямоугольника с заданным значением площади. Сравнение </w:t>
            </w:r>
            <w:r>
              <w:rPr>
                <w:rFonts w:ascii="Times New Roman" w:hAnsi="Times New Roman"/>
                <w:color w:val="000000"/>
                <w:sz w:val="24"/>
              </w:rPr>
              <w:t>площадей фигур с помощью наложения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https://m.edsoo.ru/c4e139fe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геометрических фигур (разбиение фигуры на части, составление фигуры из частей)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https://m.edsoo.ru/c4e12c66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многоугольника из данных фигур, деление многоугольника на части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https://m.edsoo.ru/c4e129e6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и площадь прямоугольника: общее и различное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и приемы её нахождения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https://m.edsoo.ru/c4e13f6c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площади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https://m.edsoo.ru/c4e146ce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(правила) нахождения периметра и площади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https://m.edsoo.ru/c4e13daa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Умножение </w:t>
            </w:r>
            <w:r>
              <w:rPr>
                <w:rFonts w:ascii="Times New Roman" w:hAnsi="Times New Roman"/>
                <w:color w:val="000000"/>
                <w:sz w:val="24"/>
              </w:rPr>
              <w:t>и деление с числом 8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https://m.edsoo.ru/c4e0b18c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 умножения: анализ, формулирование закономерностей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https://m.edsoo.ru/c4e0b4de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с числом 9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https://m.edsoo.ru/c4e0b358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Планирование хода решения задачи арифметическим </w:t>
            </w:r>
            <w:r>
              <w:rPr>
                <w:rFonts w:ascii="Times New Roman" w:hAnsi="Times New Roman"/>
                <w:color w:val="000000"/>
                <w:sz w:val="24"/>
              </w:rPr>
              <w:t>способом. Решение задач изученных видов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https://m.edsoo.ru/c4e16640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прямоугольника из данных фигур, деление прямоугольника на части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https://m.edsoo.ru/c4e12df6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 от одних единиц площади к другим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работу (производительность труда) одного объекта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https://m.edsoo.ru/c4e11884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расчет производительности труда, времени или объема выполненной работы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https://m.edsoo.ru/c4e11a00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переместительного, сочетательного свойства при умножении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https://m.edsoo.ru/c4e0ebc0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Проверка правильности нахождения периметра, площади прямоугольника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https://m.edsoo.ru/c4e18d3c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площади в заданных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единицах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https://m.edsoo.ru/c4e14142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действия с числом 1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https://m.edsoo.ru/c4e0cdf2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в пределах 100: внетабличное выполнение действий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https://m.edsoo.ru/c4e0b678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числом 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https://m.edsoo.ru/c4e0cfc8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площади фигуры, составленной из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прямоугольников (квадратов)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https://m.edsoo.ru/c4e148e0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решения задачи на достоверность и логичность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https://m.edsoo.ru/c4e12266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 с числами 0 и 1. Деление нуля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https://m.edsoo.ru/c4e0d18a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доли величины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https://m.edsoo.ru/c4e12400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Доля величины: сравнение долей одной величины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https://m.edsoo.ru/c4e12586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Доля величины: половина, </w:t>
            </w:r>
            <w:r>
              <w:rPr>
                <w:rFonts w:ascii="Times New Roman" w:hAnsi="Times New Roman"/>
                <w:color w:val="000000"/>
                <w:sz w:val="24"/>
              </w:rPr>
              <w:t>четверть в практической ситуации, сравнение величин, выраженных долями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https://m.edsoo.ru/c4e0a1f6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(правила) построения геометрических фигур. Правила построения окружности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круга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Время (единица времени — секунда); установление отношения «быстрее/ медленнее на/в».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Определение с помощью цифровых и аналоговых приборов, измерительных инструментов времени; прикидка и оценка результата измерений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https://m.edsoo.ru/c4e095bc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Время (единица времени — секунда); соотношение «начало, окончание, продолжительность события»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https://m.edsoo.ru/c4e0974c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Расчёт времени. Соотношение «начало, окончание, продолжительность события»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https://m.edsoo.ru/c4e0999a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Соотношение </w:t>
            </w:r>
            <w:r>
              <w:rPr>
                <w:rFonts w:ascii="Times New Roman" w:hAnsi="Times New Roman"/>
                <w:color w:val="000000"/>
                <w:sz w:val="24"/>
              </w:rPr>
              <w:t>«больше/ меньше на/в» в ситуации сравнения предметов и объектов на основе измерения величин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https://m.edsoo.ru/c4e0a020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Устное умножение суммы на </w:t>
            </w:r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https://m.edsoo.ru/c4e0baf6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двузначного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Внетабличное устное умножение и деление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Приемы </w:t>
            </w:r>
            <w:r>
              <w:rPr>
                <w:rFonts w:ascii="Times New Roman" w:hAnsi="Times New Roman"/>
                <w:color w:val="000000"/>
                <w:sz w:val="24"/>
              </w:rPr>
              <w:t>умножения двузначного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https://m.edsoo.ru/c4e0bcc2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верного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https://m.edsoo.ru/c4e10d4e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способы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суммы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приемы записи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https://m.edsoo.ru/c4e120e0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неизвестного компонента арифметического действия умножения (деления)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https://m.edsoo.ru/c4e0d400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деление двузначного числа на двузначное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https://m.edsoo.ru/c4e0b8ee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Проверка результата вычисления: обратное действие, применение алгоритма, оценка достоверности результата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https://m.edsoo.ru/c4e0e634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однозначное число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устных приёмов вычисления для решения практических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https://m.edsoo.ru/c4e0be8e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понимание смысла арифметического действия деление с остатком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https://m.edsoo.ru/c4e0c212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Устное деление с остатком; его применение в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практических ситуациях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https://m.edsoo.ru/c4e0c3f2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 в заданных единицах длины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https://m.edsoo.ru/c4e13666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на клетчатой бумаге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прямоугольника с заданным значением периметра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https://m.edsoo.ru/c4e14c8c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Дополнение изображения (чертежа) данными на </w:t>
            </w:r>
            <w:r>
              <w:rPr>
                <w:rFonts w:ascii="Times New Roman" w:hAnsi="Times New Roman"/>
                <w:color w:val="000000"/>
                <w:sz w:val="24"/>
              </w:rPr>
              <w:t>основе измерения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https://m.edsoo.ru/c4e14e62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таблицей: анализ данных, использование информации для ответов на вопросы и решения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https://m.edsoo.ru/c4e16078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Стоимость (единицы — рубль, копейка); установление отношения «дороже/дешевле на/в» (в повторение)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https://m.edsoo.ru/c4e092c4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разделу "Величины". 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https://m.edsoo.ru/c4e14ab6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1000: чтение, запись, упорядочение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информацией: чтение информации, представленной в разной форме. Римская система счисления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1000: чтение, запись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https://m.edsoo.ru/c4e07208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 и уменьшение числа в несколько раз (в том числе в 10, 100 раз)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1000: представление в виде суммы разрядных слагаемых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https://m.edsoo.ru/c4e0820c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Математическая информация.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Алгоритмы. 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https://m.edsoo.ru/c4e17aea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объектов по двум признакам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1000: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https://m.edsoo.ru/c4e07ff0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Масса (единица массы — грамм); соотношение между килограммом и граммом; отношение «тяжелее/легче на/в»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https://m.edsoo.ru/c4e09116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объекта, упорядочение по длине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Длина (единица длины — миллиметр, километр); соотношение между величинами в пределах тысячи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https://m.edsoo.ru/c4e09bde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с круглым числом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https://m.edsoo.ru/c4e0ca46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https://m.edsoo.ru/c4e0cc1c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Алгоритмы (правила) устных и письменных вычислений (сложение, вычитание, умножение, </w:t>
            </w:r>
            <w:r>
              <w:rPr>
                <w:rFonts w:ascii="Times New Roman" w:hAnsi="Times New Roman"/>
                <w:color w:val="000000"/>
                <w:sz w:val="24"/>
              </w:rPr>
              <w:t>деление)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https://m.edsoo.ru/c4e16c6c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умножение на однозначное число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Письменное вычитание в </w:t>
            </w:r>
            <w:r>
              <w:rPr>
                <w:rFonts w:ascii="Times New Roman" w:hAnsi="Times New Roman"/>
                <w:color w:val="000000"/>
                <w:sz w:val="24"/>
              </w:rPr>
              <w:t>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деления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https://m.edsoo.ru/c4e0defa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круглого числа, на круглое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круглого числа, на круглое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умножения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https://m.edsoo.ru/c4e0dd2e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прямоугольника с заданным </w:t>
            </w:r>
            <w:r>
              <w:rPr>
                <w:rFonts w:ascii="Times New Roman" w:hAnsi="Times New Roman"/>
                <w:color w:val="000000"/>
                <w:sz w:val="24"/>
              </w:rPr>
              <w:t>отношением длин сторон (больше или меньше на, в)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https://m.edsoo.ru/c4e17220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https://m.edsoo.ru/c4e18120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расчет времени, количества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деления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https://m.edsoo.ru/c4e1043e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деления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https://m.edsoo.ru/c4e102b8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Проверка правильности вычислений: прикидка и оценка результата. Знакомство с </w:t>
            </w:r>
            <w:r>
              <w:rPr>
                <w:rFonts w:ascii="Times New Roman" w:hAnsi="Times New Roman"/>
                <w:color w:val="000000"/>
                <w:sz w:val="24"/>
              </w:rPr>
              <w:t>калькулятором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https://m.edsoo.ru/c4e0e81e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Числа. Числа от 1 до 1000. 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https://m.edsoo.ru/c4e17c7a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задачи. Задачи в 2-3 действия. Повторение и закрепление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https://m.edsoo.ru/c4e1858a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решения задачи по действиям с пояснениями и с помощью числового выражения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https://m.edsoo.ru/c4e18b70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(правила) порядка действий в числовом выражении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https://m.edsoo.ru/c4e16eb0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значения числового выражения (со скобками или без скобок)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67B2" w:rsidRDefault="00DE67B2"/>
        </w:tc>
      </w:tr>
    </w:tbl>
    <w:p w:rsidR="00DE67B2" w:rsidRDefault="00DE67B2">
      <w:pPr>
        <w:sectPr w:rsidR="00DE67B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67B2" w:rsidRDefault="00BD082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3308"/>
        <w:gridCol w:w="925"/>
        <w:gridCol w:w="1795"/>
        <w:gridCol w:w="1862"/>
        <w:gridCol w:w="1315"/>
        <w:gridCol w:w="4160"/>
      </w:tblGrid>
      <w:tr w:rsidR="00DE67B2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E67B2" w:rsidRDefault="00DE67B2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E67B2" w:rsidRDefault="00DE67B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67B2" w:rsidRDefault="00DE67B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67B2" w:rsidRDefault="00DE67B2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E67B2" w:rsidRDefault="00DE67B2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67B2" w:rsidRDefault="00DE67B2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67B2" w:rsidRDefault="00DE67B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67B2" w:rsidRDefault="00DE67B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67B2" w:rsidRDefault="00DE67B2"/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1000: чтение, запись, сравнение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от 1 до 1000: установление закономерности в последовательности, упорядочение, </w:t>
            </w:r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порядка выполнения действий в числовом выражении (без скобок), содержащем 2-4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порядка выполнения действий в числовом выражении (со скобками), содержащем 2-4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фигуры, составленной из двух-трёх прямоугольников (квадратов)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изученного в 3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классе. Алгоритм умножения на однозначное число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изученного в 3 классе. Алгоритм деления на однозначное число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Входная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прикидки результата и оценки правильности выполнения деления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текстовой задачи: данные и отношения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https://m.edsoo.ru/c4e27670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работы с электронными техническими средствами. Применение электронных средств для закрепления алгоритмов вычислений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текстовой задачи на модели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Столбчатая диаграмма: чтение, дополнение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в </w:t>
            </w:r>
            <w:r>
              <w:rPr>
                <w:rFonts w:ascii="Times New Roman" w:hAnsi="Times New Roman"/>
                <w:color w:val="000000"/>
                <w:sz w:val="24"/>
              </w:rPr>
              <w:t>пределах миллиона: увеличение и уменьшение числа на несколько единиц разряда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https://m.edsoo.ru/c4e19444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числового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выражения (суммы, разности) с комментированием,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задачи разными способами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решения задачи на достоверность и логичность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миллиона: чтение, запись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https://m.edsoo.ru/c4e1925a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решения задачи с помощью числового выражения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миллиона: представление многозначного числа в виде суммы разрядных слагаемых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https://m.edsoo.ru/c4e195ca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чисел в пределах миллиона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https://m.edsoo.ru/c4e1973c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группы многозначных чисел.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Классификация чисел. Класс миллионов. Класс миллиардов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упорядочение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  <w:p w:rsidR="00DE67B2" w:rsidRDefault="00BD082D">
            <w:pPr>
              <w:numPr>
                <w:ilvl w:val="0"/>
                <w:numId w:val="1"/>
              </w:numPr>
              <w:spacing w:after="0"/>
            </w:pP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https://m.edsoo.ru/c4e1989a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2)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https://m.edsoo.ru/c4e19de0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работу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высказываний о свойствах числа. Запись признаков сравнения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https://m.edsoo.ru/c4e1a40c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10, 100, 1000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10, 100, 1000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Наглядные представления о симметрии. Фигуры, имеющие ось симметрии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утверждениями </w:t>
            </w:r>
            <w:r>
              <w:rPr>
                <w:rFonts w:ascii="Times New Roman" w:hAnsi="Times New Roman"/>
                <w:color w:val="000000"/>
                <w:sz w:val="24"/>
              </w:rPr>
              <w:t>(одно-/двухшаговые) с использованием изученных связок: конструирование, проверка истинности(верные (истинные) и неверные (ложные))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объектов по длине. Соотношения между величинами длины,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https://m.edsoo.ru/c4e1b2f8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соотношений между единицами длины в 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https://m.edsoo.ru/c4e1b488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объектов по площади. Соотношения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между единицами площади,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https://m.edsoo.ru/c4e1b60e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соотношений между единицами площади в практических и </w:t>
            </w:r>
            <w:r>
              <w:rPr>
                <w:rFonts w:ascii="Times New Roman" w:hAnsi="Times New Roman"/>
                <w:color w:val="000000"/>
                <w:sz w:val="24"/>
              </w:rPr>
              <w:t>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https://m.edsoo.ru/c4e1b78a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площади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площади фигуры разными способами: палетка, разбиение на прямоугольники или </w:t>
            </w:r>
            <w:r>
              <w:rPr>
                <w:rFonts w:ascii="Times New Roman" w:hAnsi="Times New Roman"/>
                <w:color w:val="000000"/>
                <w:sz w:val="24"/>
              </w:rPr>
              <w:t>единичные квадраты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объектов по массе. Соотношения между величинами массы,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https://m.edsoo.ru/c4e1a89e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соотношений между единицами массы </w:t>
            </w:r>
            <w:r>
              <w:rPr>
                <w:rFonts w:ascii="Times New Roman" w:hAnsi="Times New Roman"/>
                <w:color w:val="000000"/>
                <w:sz w:val="24"/>
              </w:rPr>
              <w:t>в 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https://m.edsoo.ru/c4e1ae2a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протяженности по времени. Соотношения между единицами времени,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https://m.edsoo.ru/c4e1afe2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соотношений между единицами времени в 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расчет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Доля величины времени, массы, длины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https://m.edsoo.ru/c4e1be92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величин, упорядочение величин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https://m.edsoo.ru/c4e1a704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Закрепление. </w:t>
            </w:r>
            <w:r>
              <w:rPr>
                <w:rFonts w:ascii="Times New Roman" w:hAnsi="Times New Roman"/>
                <w:color w:val="000000"/>
                <w:sz w:val="24"/>
              </w:rPr>
              <w:t>Таблица единиц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https://m.edsoo.ru/c4e1b168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представлений о площади для решения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задач на нахождение </w:t>
            </w:r>
            <w:r>
              <w:rPr>
                <w:rFonts w:ascii="Times New Roman" w:hAnsi="Times New Roman"/>
                <w:color w:val="000000"/>
                <w:sz w:val="24"/>
              </w:rPr>
              <w:t>величины (массы, длины)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величины (массы, длины)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https://m.edsoo.ru/c4e1c022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задач на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длины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прикидки результата и оценки правильности выполнения сложения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Разностное и кратное сравнение величин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Письменное вычитание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https://m.edsoo.ru/c4e1c1b2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прикидки результата и оценки правильности выполнения вычитания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Устные приемы вычислений: сложение и вычитание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Дополнение </w:t>
            </w:r>
            <w:r>
              <w:rPr>
                <w:rFonts w:ascii="Times New Roman" w:hAnsi="Times New Roman"/>
                <w:color w:val="000000"/>
                <w:sz w:val="24"/>
              </w:rPr>
              <w:t>многозначного числа до заданного круглого числа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действия сложения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https://m.edsoo.ru/c4e1f61e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</w:t>
            </w:r>
            <w:r>
              <w:rPr>
                <w:rFonts w:ascii="Times New Roman" w:hAnsi="Times New Roman"/>
                <w:color w:val="000000"/>
                <w:sz w:val="24"/>
              </w:rPr>
              <w:t>неизвестного компонента действия вычитания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https://m.edsoo.ru/c4e1f7c2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и контрпримеры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фигуры, симметричной заданной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доли величины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представлений о доле величины для решения практических задач (в одно действие)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Планирование хода решения задачи арифметическим способом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https://m.edsoo.ru/c4e21482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 3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Арифметические действия с величинами: сложение,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Поиск и использование данных для решения практических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https://m.edsoo.ru/c4e212de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цены, количества, стоимости товара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https://m.edsoo.ru/c4e22abc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решения задачи по действиям с пояснениями и с помощью числового выражения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представлений о сложении, вычитании для решения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практических задач (в одно действие)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недостаточными данными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Таблица: чтение, дополнение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Конструирование: разбиение фигуры на прямоугольники (квадраты), конструирование фигуры из прямоугольников. Выполнение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https://m.edsoo.ru/c4e25582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Устные приемы вычислений: умножение и деление с многозначным числом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однозначное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https://m.edsoo.ru/c4e1c4aa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 значения величины в несколько раз (умножение на однозначное число)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числового выражения (произведения, частного) с </w:t>
            </w:r>
            <w:r>
              <w:rPr>
                <w:rFonts w:ascii="Times New Roman" w:hAnsi="Times New Roman"/>
                <w:color w:val="000000"/>
                <w:sz w:val="24"/>
              </w:rPr>
              <w:t>комментированием,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Взаимное расположение геометрических фигур на чертеже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действия умножения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https://m.edsoo.ru/c4e1f970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неизвестного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компонента действия деления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https://m.edsoo.ru/c4e1fb1e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по теме "Равенство, содержащее неизвестный компонент арифметического действия: запись, нахождение неизвестного компонента"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однозначное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https://m.edsoo.ru/c4e1cf90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числового выражения, содержащего 2 действия,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Уменьшение значения величины в несколько раз (деление на однозначное </w:t>
            </w:r>
            <w:r>
              <w:rPr>
                <w:rFonts w:ascii="Times New Roman" w:hAnsi="Times New Roman"/>
                <w:color w:val="000000"/>
                <w:sz w:val="24"/>
              </w:rPr>
              <w:t>число)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Число, большее или меньшее данного числа в заданное число раз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представлений об умножении, делении для решения практических задач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(в одно действие)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  <w:r>
              <w:rPr>
                <w:rFonts w:ascii="Times New Roman" w:hAnsi="Times New Roman"/>
                <w:color w:val="000000"/>
                <w:sz w:val="24"/>
              </w:rPr>
              <w:t>пройденного по разделу "Нумерация"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значений числовых выражений с одним арифметическим действием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приемы записи решения задачи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https://m.edsoo.ru/c4e2358e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утверждениями: составление и проверка логических рассуждений при решении задач, формулирование вывода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https://m.edsoo.ru/c4e215ea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задач на нахождение периметра прямоугольника (квадрата)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https://m.edsoo.ru/c4e2597e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задач, отражающих ситуацию купли-продажи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https://m.edsoo.ru/c4e22abc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изученного по разделу "Арифметические действия"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движение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https://m.edsoo.ru/c4e2226a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расчетных задач (расходы, изменения)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данных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таблицы, диаграммы, схемы, рисунка для ответов на вопросы, проверки истинности утверждений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https://m.edsoo.ru/c4e25e42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формы представления одной и той же информации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пространственных геометрических фигур в окружающем мире (шар, куб)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https://m.edsoo.ru/c4e24736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Проекции предметов окружающего мира на плоскость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алгоритмов для вычислений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работы с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электронными техническими средствами. Применение электронных средств для закрепления умения решать текстовые задачи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значения числового выражения, содержащего 2-4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работы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электронными техническими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средствами. Применение электронных средств для закрепления умения конструировать с использованием геометрических фигур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умножения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https://m.edsoo.ru/c4e1c6f8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"Конструирование: разбиение фигуры на прямоугольники (квадраты), составление фигур из прямоугольников/квадратов". Повторение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https://m.edsoo.ru/c4e25410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прикидки результата и оценки правильности выполнения умножения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пространственных геометрических фигур в окружающем мире (цилиндр, пирамида, конус)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https://m.edsoo.ru/c4e2529e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алгоритмов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построения геометрической фигуры,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измерения длины отрезка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умножение и деление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объектов по одному-двум признакам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по теме "Письменные вычисления"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по теме "Задачи на </w:t>
            </w:r>
            <w:r>
              <w:rPr>
                <w:rFonts w:ascii="Times New Roman" w:hAnsi="Times New Roman"/>
                <w:color w:val="000000"/>
                <w:sz w:val="24"/>
              </w:rPr>
              <w:t>установление времени, расчёта количества, расхода, изменения"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https://m.edsoo.ru/c4e2316a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Суммирование данных строки, столбца данной таблицы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Алгоритм деления на </w:t>
            </w:r>
            <w:r>
              <w:rPr>
                <w:rFonts w:ascii="Times New Roman" w:hAnsi="Times New Roman"/>
                <w:color w:val="000000"/>
                <w:sz w:val="24"/>
              </w:rPr>
              <w:t>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https://m.edsoo.ru/c4e1d544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круг: распознавание и изображение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https://m.edsoo.ru/c4e241f0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Задачи на нахождение производительности труда,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времени работы, объема выполненной работы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ps://m.edsoo.ru/c4e22968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избыточными и недостающими данными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круг: построение, нахождение радиуса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https://m.edsoo.ru/c4e2433a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представлений о периметре многоугольника для решения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Закрепление. Практическая работа по теме "Окружность, круг: распознавание и изображение; построение </w:t>
            </w:r>
            <w:r>
              <w:rPr>
                <w:rFonts w:ascii="Times New Roman" w:hAnsi="Times New Roman"/>
                <w:color w:val="000000"/>
                <w:sz w:val="24"/>
              </w:rPr>
              <w:t>окружности заданного радиуса". Повторение по теме "Геометрические фигуры"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https://m.edsoo.ru/c4e296aa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по теме "Разные способы решения некоторых видов изученных задач"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Задачи на нахождение скорости, времени,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пройденного пути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https://m.edsoo.ru/c4e2911e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Работа с текстовой задачей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https://m.edsoo.ru/c4e29510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по теме "Задачи на нахождение доли величины, величины по её доле". Материал для расширения и углубления знаний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  <w:p w:rsidR="00DE67B2" w:rsidRDefault="00BD082D">
            <w:pPr>
              <w:numPr>
                <w:ilvl w:val="0"/>
                <w:numId w:val="2"/>
              </w:numPr>
              <w:spacing w:after="0"/>
            </w:pP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https://m.edsoo.ru/c4e20b40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2)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https://m.edsoo.ru/c4e20cee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изученных геометрических фигур заданными измерениями) с помощью чертежных инструментов: ли</w:t>
            </w:r>
            <w:r>
              <w:rPr>
                <w:rFonts w:ascii="Times New Roman" w:hAnsi="Times New Roman"/>
                <w:color w:val="000000"/>
                <w:sz w:val="24"/>
              </w:rPr>
              <w:t>нейки, угольника, циркуля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https://m.edsoo.ru/c4e244a2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Пространственные геометрические фигуры (тела): шар, куб, цилиндр, конус, пирамида; их различение, называние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https://m.edsoo.ru/c4e25154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числового выражения, содержащего 1-2 действия и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https://m.edsoo.ru/c4e288ea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по теме "Пространственные геометрические фигуры (тела)"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https://m.edsoo.ru/c4e299ca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67B2" w:rsidRDefault="00DE67B2"/>
        </w:tc>
      </w:tr>
    </w:tbl>
    <w:p w:rsidR="00DE67B2" w:rsidRDefault="00DE67B2">
      <w:pPr>
        <w:sectPr w:rsidR="00DE67B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67B2" w:rsidRDefault="00DE67B2">
      <w:pPr>
        <w:sectPr w:rsidR="00DE67B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67B2" w:rsidRDefault="00BD082D">
      <w:pPr>
        <w:spacing w:after="0"/>
        <w:ind w:left="120"/>
      </w:pPr>
      <w:bookmarkStart w:id="8" w:name="block-66974677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ВАРИАНТ 2. ДЛЯ САМОСТОЯТЕЛЬНОГО КОНСТРУИРОВАНИЯ ПОУРОЧНОГО ПЛАНИРОВАНИЯ </w:t>
      </w:r>
    </w:p>
    <w:p w:rsidR="00DE67B2" w:rsidRDefault="00BD082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4483"/>
        <w:gridCol w:w="1250"/>
        <w:gridCol w:w="1841"/>
        <w:gridCol w:w="1910"/>
        <w:gridCol w:w="1347"/>
        <w:gridCol w:w="2221"/>
      </w:tblGrid>
      <w:tr w:rsidR="00DE67B2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E67B2" w:rsidRDefault="00DE67B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E67B2" w:rsidRDefault="00DE67B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67B2" w:rsidRDefault="00DE67B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67B2" w:rsidRDefault="00DE67B2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E67B2" w:rsidRDefault="00DE67B2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67B2" w:rsidRDefault="00DE67B2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67B2" w:rsidRDefault="00DE67B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67B2" w:rsidRDefault="00DE67B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67B2" w:rsidRDefault="00DE67B2"/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Количественный счет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Порядковый счет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Расположение предметов и объектов на плоскости, в пространстве: слева/справа, сверху/снизу, между; установление пространственных отношений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по количеству: столько же, </w:t>
            </w:r>
            <w:r>
              <w:rPr>
                <w:rFonts w:ascii="Times New Roman" w:hAnsi="Times New Roman"/>
                <w:color w:val="000000"/>
                <w:sz w:val="24"/>
              </w:rPr>
              <w:t>сколько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 количеству: больше, меньше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Характеристики объекта, группы объектов (количество, форма, размер, запись)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Расположение предметов и объектов на плоскости, в пространстве: установление пространственных </w:t>
            </w:r>
            <w:r>
              <w:rPr>
                <w:rFonts w:ascii="Times New Roman" w:hAnsi="Times New Roman"/>
                <w:color w:val="000000"/>
                <w:sz w:val="24"/>
              </w:rPr>
              <w:t>отношений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Различение, чтение чисел. Число и цифра 1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 количество. Число и цифра 2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чисел, упорядочение чисел. Число и цифра 3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 числа на одну или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Уменьшение </w:t>
            </w:r>
            <w:r>
              <w:rPr>
                <w:rFonts w:ascii="Times New Roman" w:hAnsi="Times New Roman"/>
                <w:color w:val="000000"/>
                <w:sz w:val="24"/>
              </w:rPr>
              <w:t>числа на одну или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Многоугольники: различение, сравнение, изображение от руки на листе в клетку. Число и цифра 4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Длина. Сравнение по длине: длиннее, короче, одинаковые по длине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 числа. Запись чисел </w:t>
            </w:r>
            <w:r>
              <w:rPr>
                <w:rFonts w:ascii="Times New Roman" w:hAnsi="Times New Roman"/>
                <w:color w:val="000000"/>
                <w:sz w:val="24"/>
              </w:rPr>
              <w:t>в заданном порядке. Число и цифра 5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целого из частей (чисел, геометрических фигур)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таблицы (содержащей не более четырёх данных)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геометрических фигур: точка, отрезок и др.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геометрических фигур с помощью линейки на листе в клетку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 данных об объекте по образцу; выбор объекта по описанию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результата сравнения: больше, меньше, столько же (равно)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без измерения: </w:t>
            </w:r>
            <w:r>
              <w:rPr>
                <w:rFonts w:ascii="Times New Roman" w:hAnsi="Times New Roman"/>
                <w:color w:val="000000"/>
                <w:sz w:val="24"/>
              </w:rPr>
              <w:t>выше — ниже, шире — уже, длиннее — короче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геометрических фигур: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общее, различное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Расположение, описание расположения геометрических фигур на плоскости. Число и цифра 6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Увеличение, уменьшение числа на одну или </w:t>
            </w:r>
            <w:r>
              <w:rPr>
                <w:rFonts w:ascii="Times New Roman" w:hAnsi="Times New Roman"/>
                <w:color w:val="000000"/>
                <w:sz w:val="24"/>
              </w:rPr>
              <w:t>несколько единиц. Число и цифра 7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как результат счета. Состав числа. Число и цифра 8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как результат измерения. Число и цифра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 цифра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Закономерность в ряду заданных </w:t>
            </w:r>
            <w:r>
              <w:rPr>
                <w:rFonts w:ascii="Times New Roman" w:hAnsi="Times New Roman"/>
                <w:color w:val="000000"/>
                <w:sz w:val="24"/>
              </w:rPr>
              <w:t>объектов: её обнаружение, продолжение ряда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Обобщение. Состав чисел в 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длины: сантиметр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отрезка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рисунка, схемы с 1—2 числовыми данными (значениями данных величин)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с помощью линейки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Верные (истинные) и неверные (ложные) предложения, составленные относительно заданного набора математических объектов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Действие сложения. Компоненты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действия, запись равенства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в пределах 10. Применение в практических ситуациях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результата увеличения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до 10.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Текстовая задача: структурные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элементы. Дополнение текста до задачи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Текстовая задача: структурные элементы, составление текстовой задачи по образцу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действие: запись решения, ответа задачи. Модели задач: краткая запись, рисунок, </w:t>
            </w:r>
            <w:r>
              <w:rPr>
                <w:rFonts w:ascii="Times New Roman" w:hAnsi="Times New Roman"/>
                <w:color w:val="000000"/>
                <w:sz w:val="24"/>
              </w:rPr>
              <w:t>схема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Текстовая сюжетная задача в одно действие: запись решения, ответа задачи. Задачи на увеличение числа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задачи по краткой записи, рисунку, схеме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геометрических фигур с </w:t>
            </w:r>
            <w:r>
              <w:rPr>
                <w:rFonts w:ascii="Times New Roman" w:hAnsi="Times New Roman"/>
                <w:color w:val="000000"/>
                <w:sz w:val="24"/>
              </w:rPr>
              <w:t>помощью линейки на листе в клетку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 сложения чисел (в пределах 10)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действие: запись решения, ответа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задачи. Задачи на нахождение суммы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действие. </w:t>
            </w:r>
            <w:r>
              <w:rPr>
                <w:rFonts w:ascii="Times New Roman" w:hAnsi="Times New Roman"/>
                <w:color w:val="000000"/>
                <w:sz w:val="24"/>
              </w:rPr>
              <w:t>Выбор и объяснение верного решения задачи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«Решение текстовых задач»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длин отрезков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 длине, проверка результата сравнения измерением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Группировка объектов по заданному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группы объектов, группировка по самостоятельно установленному свойству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Расположение предметов и объектов на плоскости, в пространстве: слева/справа, сверху/снизу, между; установление пространственных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Внутри. Вне. Между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фигуры: распознавание круга, треугольника, четырехугольника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фигуры: распознавание круга, треугольника, четырехугольника. Распределение фигур на группы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Построение отрезка </w:t>
            </w:r>
            <w:r>
              <w:rPr>
                <w:rFonts w:ascii="Times New Roman" w:hAnsi="Times New Roman"/>
                <w:color w:val="000000"/>
                <w:sz w:val="24"/>
              </w:rPr>
              <w:t>заданной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Многоугольники: различение, сравнение, изображение от руки на листе в клетку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«Пространственные отношения и геометрические фигуры»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двух объектов (чисел, величин, геометрических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фигур, задач)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Действие вычитания. Компоненты действия, запись равенства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в пределах 10. Применение в практических ситуациях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Запись результата вычитания нескольких </w:t>
            </w:r>
            <w:r>
              <w:rPr>
                <w:rFonts w:ascii="Times New Roman" w:hAnsi="Times New Roman"/>
                <w:color w:val="000000"/>
                <w:sz w:val="24"/>
              </w:rPr>
              <w:t>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и запись арифметического действия в практической ситуации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и вычитание в 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действие: запись решения, ответа задачи. Задачи на уменьшение числа на </w:t>
            </w:r>
            <w:r>
              <w:rPr>
                <w:rFonts w:ascii="Times New Roman" w:hAnsi="Times New Roman"/>
                <w:color w:val="000000"/>
                <w:sz w:val="24"/>
              </w:rPr>
              <w:t>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Текстовая сюжетная задача в одно действие: запись решения, ответа задачи. Задачи на разностное сравнение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между данными и искомой величиной в текстовой задаче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Перестановка слагаемых при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сложении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Переместительное свойство сложения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его применение для вычислений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Извлечение данного из строки, столбца таблицы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1—3-шаговых инструкций, связанных с вычислениями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Обобщение. Сложение </w:t>
            </w:r>
            <w:r>
              <w:rPr>
                <w:rFonts w:ascii="Times New Roman" w:hAnsi="Times New Roman"/>
                <w:color w:val="000000"/>
                <w:sz w:val="24"/>
              </w:rPr>
              <w:t>и вычитание в 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Текстовая сюжетная задача в одно действие: запись решения, ответа задачи. Задачи на увеличение и уменьшение числа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фигуры: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Геометрические фигуры: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и запись арифметического действия для получения ответа на вопрос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Комментирование хода увеличения, уменьшения числа до заданного;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Компоненты действия сложения. Нахождение неизвестного </w:t>
            </w:r>
            <w:r>
              <w:rPr>
                <w:rFonts w:ascii="Times New Roman" w:hAnsi="Times New Roman"/>
                <w:color w:val="000000"/>
                <w:sz w:val="24"/>
              </w:rPr>
              <w:t>компонента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увеличение, уменьшение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Увеличение, уменьшение длины отрезка. Построение,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квадрата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действие: запись решения, ответа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задачи. Задачи на нахождение неизвестного уменьшаемого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Текстовая сюжетная задача в одно действие: запись решения, ответа задачи. Задачи на нахождение неизвестного вычитаемого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как действие, обратное сложению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без измерения: старше — моложе, тяжелее — легче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1—3-шаговых инструкций, связанных с измерением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Внесение одного-двух данных в таблицу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Компоненты действия вычитания. Нахождение неизвестного </w:t>
            </w:r>
            <w:r>
              <w:rPr>
                <w:rFonts w:ascii="Times New Roman" w:hAnsi="Times New Roman"/>
                <w:color w:val="000000"/>
                <w:sz w:val="24"/>
              </w:rPr>
              <w:t>компонента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10. Сложение и вычитание.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суммы и остатка.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увеличение (уменьшение) числа на несколько единиц.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от 11 до 20.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Десятичный принцип записи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Порядок следования чисел от 11 до 20. Сравнение и упорядочение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двузначные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длины: сантиметр, дециметр; установление соотношения между ними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отрезка в разных единицах (сантиметры, дециметры)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в пределах 20 без перехода через десяток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в пределах 20 без перехода через десяток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Десяток. Счет десятками в пределах ста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20 без перехода через десяток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и чтение числового выражения, содержащего 1-2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Обобщение. Числа от 1 до 20: различение, чтение, запись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Сложение и вычитание с </w:t>
            </w:r>
            <w:r>
              <w:rPr>
                <w:rFonts w:ascii="Times New Roman" w:hAnsi="Times New Roman"/>
                <w:color w:val="000000"/>
                <w:sz w:val="24"/>
              </w:rPr>
              <w:t>числом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 через десяток при сложении. Представление на модели и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 через десяток при вычитании. Представление на модели и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в пределах 15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в пределах 15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15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чисел в пределах 20. Сложение однозначных чисел с переходом через десяток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Таблица сложения.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таблицы для сложения и вычитания чисел в пределах 20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в пределах 20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в пределах 20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20 с комментированием хода выполнения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Счёт по 2, по </w:t>
            </w:r>
            <w:r>
              <w:rPr>
                <w:rFonts w:ascii="Times New Roman" w:hAnsi="Times New Roman"/>
                <w:color w:val="000000"/>
                <w:sz w:val="24"/>
              </w:rPr>
              <w:t>3, по 5. Сложение одинаковых слагаемых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Обобщение. Состав чисел в пределах 20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Обобщение. Сложение и вычитание в пределах 20 без перехода через десяток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Обобщение. Комментирование сложения и вычитания с переходом через </w:t>
            </w:r>
            <w:r>
              <w:rPr>
                <w:rFonts w:ascii="Times New Roman" w:hAnsi="Times New Roman"/>
                <w:color w:val="000000"/>
                <w:sz w:val="24"/>
              </w:rPr>
              <w:t>десяток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«Числа от 1 до 20. Сложение и вычитание»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11 до 20.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Единица длины: сантиметр, дециметр.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от 1 до 20. Сложение с переходом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от 1 до 20. Вычитание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переходом через десяток.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20.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компонента: действия сложения, вычитания.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длины </w:t>
            </w:r>
            <w:r>
              <w:rPr>
                <w:rFonts w:ascii="Times New Roman" w:hAnsi="Times New Roman"/>
                <w:color w:val="000000"/>
                <w:sz w:val="24"/>
              </w:rPr>
              <w:t>отрезка.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группировка, закономерности, высказывания.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132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67B2" w:rsidRDefault="00DE67B2"/>
        </w:tc>
      </w:tr>
    </w:tbl>
    <w:p w:rsidR="00DE67B2" w:rsidRDefault="00DE67B2">
      <w:pPr>
        <w:sectPr w:rsidR="00DE67B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67B2" w:rsidRDefault="00BD082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4555"/>
        <w:gridCol w:w="1220"/>
        <w:gridCol w:w="1841"/>
        <w:gridCol w:w="1910"/>
        <w:gridCol w:w="1347"/>
        <w:gridCol w:w="2221"/>
      </w:tblGrid>
      <w:tr w:rsidR="00DE67B2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E67B2" w:rsidRDefault="00DE67B2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E67B2" w:rsidRDefault="00DE67B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67B2" w:rsidRDefault="00DE67B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67B2" w:rsidRDefault="00DE67B2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E67B2" w:rsidRDefault="00DE67B2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67B2" w:rsidRDefault="00DE67B2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67B2" w:rsidRDefault="00DE67B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67B2" w:rsidRDefault="00DE67B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67B2" w:rsidRDefault="00DE67B2"/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от 1 до 100: действия с числами до 20. Повторение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и вычитание.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в </w:t>
            </w:r>
            <w:r>
              <w:rPr>
                <w:rFonts w:ascii="Times New Roman" w:hAnsi="Times New Roman"/>
                <w:color w:val="000000"/>
                <w:sz w:val="24"/>
              </w:rPr>
              <w:t>пределах 100: чтение, запись. Десятичный принцип записи чисел. Поместное значение цифр в записи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100: десятичный состав. Представление числа в виде суммы разрядных слагаемых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в пределах 100: упорядочение. </w:t>
            </w:r>
            <w:r>
              <w:rPr>
                <w:rFonts w:ascii="Times New Roman" w:hAnsi="Times New Roman"/>
                <w:color w:val="000000"/>
                <w:sz w:val="24"/>
              </w:rPr>
              <w:t>Установление закономерности в записи последовательности из чисел, её продолжение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чисел: чётные и нечётные числа, однозначные и двузначные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величинами: измерение длины </w:t>
            </w:r>
            <w:r>
              <w:rPr>
                <w:rFonts w:ascii="Times New Roman" w:hAnsi="Times New Roman"/>
                <w:color w:val="000000"/>
                <w:sz w:val="24"/>
              </w:rPr>
              <w:t>(единица длины — миллиметр)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величин. Решение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чисел в пределах 100. Неравенство, запись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величинами: измерение длины (единица длины — 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уменьшение числа на несколько единиц/десятков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величинами: измерение длины (единицы длины — метр, дециметр, сантиметр, миллиметр)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величинами. Сравнение предметов по стоимости (единицы стоимости – рубль, копейка)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Соотношения между единицами величины (в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на применение смысла арифметического действия (сложение, вычитание)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Чтение, представление текста задачи в виде рисунка, схемы или другой </w:t>
            </w:r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Верные (истинные) и неверные (ложные) утверждения, содержащие зависимости между числами/величинами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текста задачи разными способами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Закономерность в ряду чисел, геометрических фигур: её объяснение с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использованием математической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терминологии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Фиксация ответа к задаче и его проверка (формулирование, проверка на достоверность, следование плану, соответствие поставленному вопросу)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величинами: измерение времени (единицы </w:t>
            </w:r>
            <w:r>
              <w:rPr>
                <w:rFonts w:ascii="Times New Roman" w:hAnsi="Times New Roman"/>
                <w:color w:val="000000"/>
                <w:sz w:val="24"/>
              </w:rPr>
              <w:t>времени — час, минута)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и изображение геометрических фигур: ломаная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ломаной, нахождение длины ломаной с помощью вычислений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величинами: измерение времени (единицы времени — час, </w:t>
            </w:r>
            <w:r>
              <w:rPr>
                <w:rFonts w:ascii="Times New Roman" w:hAnsi="Times New Roman"/>
                <w:color w:val="000000"/>
                <w:sz w:val="24"/>
              </w:rPr>
              <w:t>минута). Определение времени по часам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Разностное сравнение чисел, величин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величинами: измерение времени (единицы времени – час, минута). Единицы времени – час, минута, секунда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Составление, чтение числового </w:t>
            </w:r>
            <w:r>
              <w:rPr>
                <w:rFonts w:ascii="Times New Roman" w:hAnsi="Times New Roman"/>
                <w:color w:val="000000"/>
                <w:sz w:val="24"/>
              </w:rPr>
              <w:t>выражения со скобками, без скобок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периметра прямоугольника, запись результата измерения в сантиметрах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Сочетательное свойство сложения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Переместительное, сочетательное свойства сложения, их применение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вычислений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числа, группы чисел. Группировка чисел по выбранному свойству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предложений с использованием математической терминологии; проверка истинности утверждений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моделей (схем, изображений) готовыми числовыми данными. Столбчатая диаграмма; использование данных диаграммы для решения учебных и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Верные (истинные) и неверные (ложные) утверждения, содержащие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количественные, пространственные отношения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Нахождение, формулирование одного-двух общих признаков набора математических объектов: чисел, величин,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Устное сложение и вычитание чисел в пределах 100. Сложение и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 с круглым числом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Устное сложение и вычитание чисел в пределах 100. Прибавление и вычитание однозначного числа без перехода через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Проверка результата вычисления (реальность ответа, обратное действие). Проверка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сложения и вычитания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 чисел в пределах 100. Дополнение до круглого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 чисел в пределах 100. Сложение без перехода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Письменное сложение и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 чисел в пределах 100. Вычитание без перехода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 чисел в пределах 100. Вычитание двузначного числа из круглого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и вычитание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чисел в пределах 100. Числовое выражение без скобок: составление, чтение, устное нахождение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и вычитание чисел в пределах 100. Числовое выражение со скобками: составление, чтение, устное нахождение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Устное сложение и вычитание чисел в пределах 100. Приемы прибавления однозначного числа с переходом через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и вычитание чисел в пределах 100. Приемы вычитания однозначного числа с переходом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суммы, разности удобным способом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Оформление решения задачи (по вопросам, по действиям с пояснением)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утверждений с использованием слов «каждый», «все»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Расчётные задачи на увеличение/уменьшение </w:t>
            </w:r>
            <w:r>
              <w:rPr>
                <w:rFonts w:ascii="Times New Roman" w:hAnsi="Times New Roman"/>
                <w:color w:val="000000"/>
                <w:sz w:val="24"/>
              </w:rPr>
              <w:t>величины на несколько единиц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Взаимосвязь компонентов и результата действия сложения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Неизвестный компонент действия сложения, его нахождение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компонентов и результата действия вычитания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Неизвестный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компонент действия вычитания, его нахождение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решения задачи в два действия, выбор соответствующих плану арифметических действий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решения задачи в два действия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таблицами: извлечение и использование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для ответа на вопрос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информации, представленной в таблице (таблицы сложения, умножения), внесение данных в таблицу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таблицами: извлечение и использование для ответа на вопрос информации, представленной в таблице (таблицы сложения, </w:t>
            </w:r>
            <w:r>
              <w:rPr>
                <w:rFonts w:ascii="Times New Roman" w:hAnsi="Times New Roman"/>
                <w:color w:val="000000"/>
                <w:sz w:val="24"/>
              </w:rPr>
              <w:t>умножения; график дежурств, наблюдения в природе и пр.), внесение данных в таблицу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объектов по заданному и самостоятельно установленному основанию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и изображение геометрических фигур: многоугольник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 (треугольника, четырехугольника)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письменного сложения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письменного вычитания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и изображение геометрических фигур: точка, прямая, отрезок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отрезка заданной длины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и изображение геометрических фигур: прямой угол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Правило составления ряда чисел, величин,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геометрических фигур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(формулирование правила, проверка правила, дополнение ряда)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 чисел в пределах 100. Прибавление и вычитание однозначного числа с переходом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Письменное сложение и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 чисел в пределах 100. Сложение и вычитание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 чисел в пределах 100. Прикидка результата, его проверка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геометрических фигур (треугольника, четырехугольника, многоугольника)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фигур: прямоугольник, квадрат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Увеличение, уменьшение длины отрезка на заданную величину. Запись действия (в см и мм, в мм)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(приёмы, правила) устных и письменных вычислений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равных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Оформление решения задачи с помощью числового выражения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Геометрические фигуры: разбиение прямоугольника на </w:t>
            </w:r>
            <w:r>
              <w:rPr>
                <w:rFonts w:ascii="Times New Roman" w:hAnsi="Times New Roman"/>
                <w:color w:val="000000"/>
                <w:sz w:val="24"/>
              </w:rPr>
              <w:t>квадраты, составление прямоугольника из квадратов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на листе в клетку квадрата с заданной длиной стороны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на листе в клетку прямоугольника с заданными длинами сторон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Умножение чисел. Компоненты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действия, запись 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сложения и умножения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умножения в практических ситуациях. Составление модели действия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периметра прямоугольника, запись </w:t>
            </w:r>
            <w:r>
              <w:rPr>
                <w:rFonts w:ascii="Times New Roman" w:hAnsi="Times New Roman"/>
                <w:color w:val="000000"/>
                <w:sz w:val="24"/>
              </w:rPr>
              <w:t>результата измерения в сантиметрах. Свойство противоположных сторон прямоугольника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периметра прямоугольника, квадрата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умножения для решения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текстовых </w:t>
            </w:r>
            <w:r>
              <w:rPr>
                <w:rFonts w:ascii="Times New Roman" w:hAnsi="Times New Roman"/>
                <w:color w:val="000000"/>
                <w:sz w:val="24"/>
              </w:rPr>
              <w:t>задач на применение смысла арифметического действия (умножение, деление)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свойство умножения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чисел. Компоненты действия, запись 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деления в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практических ситуациях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слагаемого (вычисления 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уменьшаемого (вычисления 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вычитаемого (вычисления 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суммы из числа, числа из суммы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Закономерность в ряду объектов повседневной жизни: её объяснение с использованием математической терминологии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задач на нахождение периметра многоугольника (треугольника, </w:t>
            </w:r>
            <w:r>
              <w:rPr>
                <w:rFonts w:ascii="Times New Roman" w:hAnsi="Times New Roman"/>
                <w:color w:val="000000"/>
                <w:sz w:val="24"/>
              </w:rPr>
              <w:t>четырехугольника)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конкретный смысл арифметических действий.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Табличное умножение в </w:t>
            </w:r>
            <w:r>
              <w:rPr>
                <w:rFonts w:ascii="Times New Roman" w:hAnsi="Times New Roman"/>
                <w:color w:val="000000"/>
                <w:sz w:val="24"/>
              </w:rPr>
              <w:t>пределах 50. Умножение числа 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Табличное умножение в </w:t>
            </w:r>
            <w:r>
              <w:rPr>
                <w:rFonts w:ascii="Times New Roman" w:hAnsi="Times New Roman"/>
                <w:color w:val="000000"/>
                <w:sz w:val="24"/>
              </w:rPr>
              <w:t>пределах 50. Умножение числа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Расчётные задачи на увеличение/уменьшение величины в несколько раз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Порядок выполнения действий в </w:t>
            </w:r>
            <w:r>
              <w:rPr>
                <w:rFonts w:ascii="Times New Roman" w:hAnsi="Times New Roman"/>
                <w:color w:val="000000"/>
                <w:sz w:val="24"/>
              </w:rPr>
              <w:t>числовом выражении, содержащем действия сложения и вычитания (без скобок) в пределах 100 (2-3 действия); нахождение его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Порядок выполнения действий в числовом выражении, содержащем действия сложения и вычитания (со скобками) в </w:t>
            </w:r>
            <w:r>
              <w:rPr>
                <w:rFonts w:ascii="Times New Roman" w:hAnsi="Times New Roman"/>
                <w:color w:val="000000"/>
                <w:sz w:val="24"/>
              </w:rPr>
              <w:t>пределах 100 (2-3 действия); нахождение его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6 и на 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Табличное умножение в пределах 50. Умножение числа 7 и </w:t>
            </w:r>
            <w:r>
              <w:rPr>
                <w:rFonts w:ascii="Times New Roman" w:hAnsi="Times New Roman"/>
                <w:color w:val="000000"/>
                <w:sz w:val="24"/>
              </w:rPr>
              <w:t>на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8 и на 8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8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Табличное умножение в пределах 50. </w:t>
            </w:r>
            <w:r>
              <w:rPr>
                <w:rFonts w:ascii="Times New Roman" w:hAnsi="Times New Roman"/>
                <w:color w:val="000000"/>
                <w:sz w:val="24"/>
              </w:rPr>
              <w:t>Умножение числа 9 и на 9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9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1, на 0. Деление числа 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величинами: сравнение по массе (единица массы — килограмм)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утверждений относительно заданного набора геометрических фигур. Распределение геометрических фигур на группы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(приёмы, правила) построения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электронными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средствами обучения: правила работы, выполнение заданий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изученного за курс 2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Единица длины, массы, времени.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в два действия.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Геометрические фигуры. Периметр. </w:t>
            </w: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информация. Работа с информацией.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100. Умножение. Деление.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67B2" w:rsidRDefault="00DE67B2"/>
        </w:tc>
      </w:tr>
    </w:tbl>
    <w:p w:rsidR="00DE67B2" w:rsidRDefault="00DE67B2">
      <w:pPr>
        <w:sectPr w:rsidR="00DE67B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67B2" w:rsidRDefault="00BD082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4119"/>
        <w:gridCol w:w="1124"/>
        <w:gridCol w:w="1841"/>
        <w:gridCol w:w="1910"/>
        <w:gridCol w:w="1347"/>
        <w:gridCol w:w="2849"/>
      </w:tblGrid>
      <w:tr w:rsidR="00DE67B2">
        <w:trPr>
          <w:trHeight w:val="144"/>
          <w:tblCellSpacing w:w="20" w:type="nil"/>
        </w:trPr>
        <w:tc>
          <w:tcPr>
            <w:tcW w:w="4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E67B2" w:rsidRDefault="00DE67B2">
            <w:pPr>
              <w:spacing w:after="0"/>
              <w:ind w:left="135"/>
            </w:pPr>
          </w:p>
        </w:tc>
        <w:tc>
          <w:tcPr>
            <w:tcW w:w="3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E67B2" w:rsidRDefault="00DE67B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67B2" w:rsidRDefault="00DE67B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67B2" w:rsidRDefault="00DE67B2"/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E67B2" w:rsidRDefault="00DE67B2">
            <w:pPr>
              <w:spacing w:after="0"/>
              <w:ind w:left="135"/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67B2" w:rsidRDefault="00DE67B2">
            <w:pPr>
              <w:spacing w:after="0"/>
              <w:ind w:left="135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67B2" w:rsidRDefault="00DE67B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67B2" w:rsidRDefault="00DE67B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67B2" w:rsidRDefault="00DE67B2"/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рассуждения (одно-двухшаговые) со связками «если …, то …», «поэтому», «значит», «все», «и», «некоторые», «каждый»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https://m.edsoo.ru/c4e15cea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https://m.edsoo.ru/c4e1592a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Неизвестный компонент арифметического действия: различение, называние, комментирование процесса нахождения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арифметического действия сложения (вычитания)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https://m.edsoo.ru/c4e0ee40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Проверка правильности вычислений: прикидка и оценка результата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Входная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задачей: анализ данных и отношений, представление текста на модели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https://m.edsoo.ru/c4e10588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фигур – отрезка,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прямоугольника, квадрата – с заданными измерениями; обозначение фигур буквами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https://m.edsoo.ru/c4e1628a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объекта, упорядочение по длине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информацией: чтение информации, представленной в разной форме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https://m.edsoo.ru/c4e15ec0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Устные вычисления: переместительное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арифметических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действий: сложения и вычитания,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https://m.edsoo.ru/c4e0b4de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Устные вычисления с использованием таблицы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в пределах 50: внетабличное выполнение действий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в пределах 50: приемы устных вычислений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Устные вычисления, сводимые к действиям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Порядок действий в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числовом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выражении (со скобками)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https://m.edsoo.ru/c4e0f034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Порядок действий в числовом выражении (без скобок)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 умножения: анализ, формулирование закономерностей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https://m.edsoo.ru/c4e1338c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 многоугольника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https://m.edsoo.ru/c4e1383c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 в заданных единицах длины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https://m.edsoo.ru/c4e13666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с числом 6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https://m.edsoo.ru/c4e0ade0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геометрических фигур (разбиение фигуры на части, составление фигуры из частей)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https://m.edsoo.ru/c4e129e6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применение смысла арифметических действий сложения,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применение смысла арифметических действий вычитания,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Столбчатая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диаграмма: чтение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https://m.edsoo.ru/c4e173e2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Планирование хода решения задачи арифметическим способом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https://m.edsoo.ru/c4e106d2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с числом 7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https://m.edsoo.ru/c4e0afb6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Верные (истинные) и неверные (ложные) утверждения: конструирование, проверка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понимание отношений больше или меньше на…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https://m.edsoo.ru/c4e1158c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понимание отношений больше или меньше в…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Единицы площади – квадратный метр, </w:t>
            </w:r>
            <w:r>
              <w:rPr>
                <w:rFonts w:ascii="Times New Roman" w:hAnsi="Times New Roman"/>
                <w:color w:val="000000"/>
                <w:sz w:val="24"/>
              </w:rPr>
              <w:t>квадратный сантиметр, квадратный дециметр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https://m.edsoo.ru/c4e139fe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и приемы её нахождения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https://m.edsoo.ru/c4e131d4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https://m.edsoo.ru/c4e13daa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площади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https://m.edsoo.ru/c4e13f6c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с числом 8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https://m.edsoo.ru/c4e0b18c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с числом 9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https://m.edsoo.ru/c4e0b358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и площадь прямоугольника: общее и различное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https://m.edsoo.ru/c4e146ce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прямоугольника из данных фигур, деление прямоугольника на части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https://m.edsoo.ru/c4e12c66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Конструирование многоугольника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из данных </w:t>
            </w:r>
            <w:r>
              <w:rPr>
                <w:rFonts w:ascii="Times New Roman" w:hAnsi="Times New Roman"/>
                <w:color w:val="000000"/>
                <w:sz w:val="24"/>
              </w:rPr>
              <w:t>фигур, деление многоугольника на части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https://m.edsoo.ru/c4e12df6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 от одних единиц площади к другим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https://m.edsoo.ru/c4e14ab6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решения задачи на достоверность и логичность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https://m.edsoo.ru/c4e12266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площади в заданных единицах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https://m.edsoo.ru/c4e13daa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верного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приемы записи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с геометрическим содержанием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https://m.edsoo.ru/c4e151f0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формы представления информации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https://m.edsoo.ru/c4e18ec2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на клетчатой бумаге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прямоугольника с заданным значением площади. Сравнение площадей фигур с помощью наложения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https://m.edsoo.ru/c4e14c8c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на клетчатой бумаге прямоугольника с заданным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значением периметра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числом 1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https://m.edsoo.ru/c4e0cdf2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числом 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https://m.edsoo.ru/c4e0cfc8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 с числами 0 и 1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https://m.edsoo.ru/c4e0d18a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решения задачи по действиям с пояснениями и с помощью числового выражения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https://m.edsoo.ru/c4e120e0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площади фигуры, составленной из прямоугольников (квадратов)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https://m.edsoo.ru/c4e148e0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Доля величины: половина, четверть в практической ситуации, сравнение величин, выраженных долями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https://m.edsoo.ru/c4e12400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Доля величины: сравнение долей одной величины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https://m.edsoo.ru/c4e12586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доли величины и </w:t>
            </w:r>
            <w:r>
              <w:rPr>
                <w:rFonts w:ascii="Times New Roman" w:hAnsi="Times New Roman"/>
                <w:color w:val="000000"/>
                <w:sz w:val="24"/>
              </w:rPr>
              <w:t>величины по значению доли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https://m.edsoo.ru/c4e126f8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Время (единица времени — секунда); установление отношения «быстрее/ медленнее на/в».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Определение с помощью цифровых и аналоговых приборов, измерительных инструментов времени; прикидка и оценка результата измерений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https://m.edsoo.ru/c4e095bc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Время (единица времени —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секунда); соотношение «начало, окончание, продолжительность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события»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https://m.edsoo.ru/c4e0999a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Расчёт времени. Соотношение «начало, окончание, </w:t>
            </w:r>
            <w:r>
              <w:rPr>
                <w:rFonts w:ascii="Times New Roman" w:hAnsi="Times New Roman"/>
                <w:color w:val="000000"/>
                <w:sz w:val="24"/>
              </w:rPr>
              <w:t>продолжительность события»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https://m.edsoo.ru/c4e0999a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 и уменьшение числа на несколько единиц, в несколько раз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https://m.edsoo.ru/c4e08b08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прямоугольника с заданным отношением длин сторон (больше или меньше на, в)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Проверка правильности нахождения периметра, площади прямоугольника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чисел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https://m.edsoo.ru/c4e08eb4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круглого числа, на круглое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круглого числа, на круглое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https://m.edsoo.ru/c4e0b8ee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умножение суммы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https://m.edsoo.ru/c4e0baf6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способы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двузначного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https://m.edsoo.ru/c4e0bcc2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(правила) устных и письменных вычислений (сложение, вычитание, умножение, деление)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https://m.edsoo.ru/c4e16c6c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Алгоритмы (правила) порядка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действий в числовом выражении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https://m.edsoo.ru/c4e16eb0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устных приёмов вычисления для решения практических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суммы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https://m.edsoo.ru/c4e0be8e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Внетабличное устное умножение и деление в пределах </w:t>
            </w: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https://m.edsoo.ru/c4e0c046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арифметического действия умножения (деления)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https://m.edsoo.ru/c4e0d5cc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Проверка результата вычисления: обратное действие, применение алгоритма, оценка достоверности результата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https://m.edsoo.ru/c4e0d7ac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Устное деление </w:t>
            </w:r>
            <w:r>
              <w:rPr>
                <w:rFonts w:ascii="Times New Roman" w:hAnsi="Times New Roman"/>
                <w:color w:val="000000"/>
                <w:sz w:val="24"/>
              </w:rPr>
              <w:t>двузначного числа на двузначное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https://m.edsoo.ru/c4e0ebc0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переместительного, сочетательного свойства при умножении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https://m.edsoo.ru/c4e0ea08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однородных величин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значения числового выражения (со скобками или без скобок)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https://m.edsoo.ru/c4e1840e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расчет времени, количества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https://m.edsoo.ru/c4e11884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Устное деление с </w:t>
            </w:r>
            <w:r>
              <w:rPr>
                <w:rFonts w:ascii="Times New Roman" w:hAnsi="Times New Roman"/>
                <w:color w:val="000000"/>
                <w:sz w:val="24"/>
              </w:rPr>
              <w:t>остатком; его применение в практических ситуациях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https://m.edsoo.ru/c4e0c212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понимание смысла арифметического действия деление с остатком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https://m.edsoo.ru/c4e11064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https://m.edsoo.ru/c4e11d02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Задачи на работу (производительность труда) </w:t>
            </w:r>
            <w:r>
              <w:rPr>
                <w:rFonts w:ascii="Times New Roman" w:hAnsi="Times New Roman"/>
                <w:color w:val="000000"/>
                <w:sz w:val="24"/>
              </w:rPr>
              <w:t>одного объекта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https://m.edsoo.ru/c4e11a00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Стоимость (единицы — рубль, копейка); установление отношения «дороже/дешевле на/в»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https://m.edsoo.ru/c4e092c4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кратное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https://m.edsoo.ru/c4e11f3c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(правила) нахождения периметра и площади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https://m.edsoo.ru/c4e17068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(правила) построения геометрических фигур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https://m.edsoo.ru/c4e17220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изображения (чертежа) данными на основе измерения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объектов по двум признакам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1000: чтение, запись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https://m.edsoo.ru/c4e07208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1000: представление в виде суммы разрядных слагаемых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https://m.edsoo.ru/c4e0820c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1000: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пределах 1000: чтение, запись, упорядочение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https://m.edsoo.ru/c4e084a0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 и уменьшение числа в несколько раз (в том числе в 10, 100 раз)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https://m.edsoo.ru/c4e0896e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Равенства и неравенства с числами: чтение, составление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https://m.edsoo.ru/c4e08658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Равенства и </w:t>
            </w:r>
            <w:r>
              <w:rPr>
                <w:rFonts w:ascii="Times New Roman" w:hAnsi="Times New Roman"/>
                <w:color w:val="000000"/>
                <w:sz w:val="24"/>
              </w:rPr>
              <w:t>неравенства: установление истинности (верное/неверное)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Столбчатая диаграмма: использование данных для решения учебных и практических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https://m.edsoo.ru/c4e175ae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Соотношение «больше/ меньше на/в» в ситуации сравнения предметов и объектов на основе измерения величин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https://m.edsoo.ru/c4e0a1f6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Масса (единица массы — грамм); соотношение между к</w:t>
            </w:r>
            <w:r>
              <w:rPr>
                <w:rFonts w:ascii="Times New Roman" w:hAnsi="Times New Roman"/>
                <w:color w:val="000000"/>
                <w:sz w:val="24"/>
              </w:rPr>
              <w:t>илограммом и граммом; отношение «тяжелее/легче на/в»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https://m.edsoo.ru/c4e09116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Длина (единица длины — миллиметр, километр); соотношение между величинами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пределах тысячи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https://m.edsoo.ru/c4e09bde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Кратное сравнение чисел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https://m.edsoo.ru/c4e08eb4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Сложение и вычитание с круглым </w:t>
            </w:r>
            <w:r>
              <w:rPr>
                <w:rFonts w:ascii="Times New Roman" w:hAnsi="Times New Roman"/>
                <w:color w:val="000000"/>
                <w:sz w:val="24"/>
              </w:rPr>
              <w:t>числом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Соотношение «цена, количество, стоимость»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расчет производительности труда, времени или объема выполненной работы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https://m.edsoo.ru/c4e10d4e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применение зависимости "цена-количество-стоимость"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https://m.edsoo.ru/c4e11708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Письменное сложение в </w:t>
            </w:r>
            <w:r>
              <w:rPr>
                <w:rFonts w:ascii="Times New Roman" w:hAnsi="Times New Roman"/>
                <w:color w:val="000000"/>
                <w:sz w:val="24"/>
              </w:rPr>
              <w:t>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https://m.edsoo.ru/c4e0ca46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вычитание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https://m.edsoo.ru/c4e0cc1c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умножение на однозначное число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https://m.edsoo.ru/c4e0d98c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Приемы умножения </w:t>
            </w:r>
            <w:r>
              <w:rPr>
                <w:rFonts w:ascii="Times New Roman" w:hAnsi="Times New Roman"/>
                <w:color w:val="000000"/>
                <w:sz w:val="24"/>
              </w:rPr>
              <w:t>двузначного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https://m.edsoo.ru/c4e0dd2e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однозначное число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https://m.edsoo.ru/c4e0db6c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деления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https://m.edsoo.ru/c4e0defa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деления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Приемы умножения трехзначного </w:t>
            </w:r>
            <w:r>
              <w:rPr>
                <w:rFonts w:ascii="Times New Roman" w:hAnsi="Times New Roman"/>
                <w:color w:val="000000"/>
                <w:sz w:val="24"/>
              </w:rPr>
              <w:t>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деления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https://m.edsoo.ru/c4e1043e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доли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задач. Установление последовательности событий в тексте и действий в решении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таблицей: анализ данных, использование информации для </w:t>
            </w:r>
            <w:r>
              <w:rPr>
                <w:rFonts w:ascii="Times New Roman" w:hAnsi="Times New Roman"/>
                <w:color w:val="000000"/>
                <w:sz w:val="24"/>
              </w:rPr>
              <w:t>ответов на вопросы и решения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 с данными о реальных процессах и явлениях; внесение данных в таблицу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Числа. Числа от 1 до 1000. 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https://m.edsoo.ru/c4e17c7a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разделу "Величины". 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https://m.edsoo.ru/c4e17dec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информация. Алгоритмы. 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https://m.edsoo.ru/c4e17aea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задачи. Задачи в 2-3 действия. Повторение и закрепление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https://m.edsoo.ru/c4e1858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67B2" w:rsidRDefault="00DE67B2"/>
        </w:tc>
      </w:tr>
    </w:tbl>
    <w:p w:rsidR="00DE67B2" w:rsidRDefault="00DE67B2">
      <w:pPr>
        <w:sectPr w:rsidR="00DE67B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67B2" w:rsidRDefault="00BD082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8"/>
        <w:gridCol w:w="4144"/>
        <w:gridCol w:w="1111"/>
        <w:gridCol w:w="1841"/>
        <w:gridCol w:w="1910"/>
        <w:gridCol w:w="1347"/>
        <w:gridCol w:w="2849"/>
      </w:tblGrid>
      <w:tr w:rsidR="00DE67B2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E67B2" w:rsidRDefault="00DE67B2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E67B2" w:rsidRDefault="00DE67B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67B2" w:rsidRDefault="00DE67B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67B2" w:rsidRDefault="00DE67B2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E67B2" w:rsidRDefault="00DE67B2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67B2" w:rsidRDefault="00DE67B2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67B2" w:rsidRDefault="00DE67B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67B2" w:rsidRDefault="00DE67B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67B2" w:rsidRDefault="00DE67B2"/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от 1 до 1000: </w:t>
            </w:r>
            <w:r>
              <w:rPr>
                <w:rFonts w:ascii="Times New Roman" w:hAnsi="Times New Roman"/>
                <w:color w:val="000000"/>
                <w:sz w:val="24"/>
              </w:rPr>
              <w:t>чтение, запись, сравнение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https://m.edsoo.ru/c4e1925a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порядка выполнения действий в числовом выражении (без скобок), содержащем 2-4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https://m.edsoo.ru/c4e1eab6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порядка выполнения действий в числовом выражении (со скобками), содержащем 2-4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https://m.edsoo.ru/c4e1eed0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https://m.edsoo.ru/c4e1c022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прикидки результата и оценки правильности выполнения сложения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вычитание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https://m.edsoo.ru/c4e1c1b2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прикидки результата и оценки правильности выполнения вычитания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https://m.edsoo.ru/c4e1c338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изученного в 3 классе.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Алгоритм умножения на однозначное число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изученного в 3 классе. Алгоритм деления 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однозначное число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текстовой задачи: данные и отношения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https://m.edsoo.ru/c4e21482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текстовой задачи на модели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https://m.edsoo.ru/c4e212de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Столбчатая диаграмма: чтение, дополнение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https://m.edsoo.ru/c4e26f72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работы с электронными </w:t>
            </w:r>
            <w:r>
              <w:rPr>
                <w:rFonts w:ascii="Times New Roman" w:hAnsi="Times New Roman"/>
                <w:color w:val="000000"/>
                <w:sz w:val="24"/>
              </w:rPr>
              <w:t>техническими средствами. Применение электронных средств для закрепления алгоритмов вычислений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https://m.edsoo.ru/c4e27210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от 1 до 1000: установление закономерности в </w:t>
            </w: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упорядочение, классификация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https://m.edsoo.ru/c4e1973c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миллиона: чтение, запись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https://m.edsoo.ru/c4e19444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миллиона: представление многозначного числа в виде суммы разрядных слагаемых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https://m.edsoo.ru/c4e195ca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чисел в пределах миллиона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https://m.edsoo.ru/c4e1989a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упорядочение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https://m.edsoo.ru/c4e19de0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высказываний о свойствах числа. Запись признаков сравнения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https://m.edsoo.ru/c4e1a40c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10, 100, 1000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https://m.edsoo.ru/c4e1e2aa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10, 100, 1000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https://m.edsoo.ru/c4e1e458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миллиона: увеличение и уменьшение числа на несколько единиц разряда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https://m.edsoo.ru/c4e19f84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группы многозначных чисел.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Классификация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объектов по длине. Соотношения между величинами длины,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https://m.edsoo.ru/c4e1b2f8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Вместимость (единица вместимости - литр).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объектов по вместимости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https://m.edsoo.ru/c4e1b488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объектов по площади. Соотношения между единицами площади,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https://m.edsoo.ru/c4e1b60e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соотношений между единицами площади в 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https://m.edsoo.ru/c4e1b78a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площади фигуры разными способами: палетка,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разбиение на прямоугольники или единичные квадраты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площади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объектов по массе. Соотношения между величинами массы,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https://m.edsoo.ru/c4e1a89e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соотношений между единицами массы, вместимости в 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https://m.edsoo.ru/c4e1ae2a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протяженности по времени. Соотношения между единицами времени,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https://m.edsoo.ru/c4e1afe2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соотношений между </w:t>
            </w:r>
            <w:r>
              <w:rPr>
                <w:rFonts w:ascii="Times New Roman" w:hAnsi="Times New Roman"/>
                <w:color w:val="000000"/>
                <w:sz w:val="24"/>
              </w:rPr>
              <w:t>единицами времени в 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https://m.edsoo.ru/c4e1b168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Доля величины времени, массы, длины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https://m.edsoo.ru/c4e1be92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величин, упорядочение величин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https://m.edsoo.ru/c4e1a704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Арифметические действия с величинами: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сложение, вычитание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https://m.edsoo.ru/c4e0f200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расчет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https://m.edsoo.ru/c4e22fb2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величины (массы, длины)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величины (массы, длины)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Наглядные представления о симметрии. Фигуры, имеющие ось симметрии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https://m.edsoo.ru/c4e23854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фигуры, симметричной заданной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https://m.edsoo.ru/c4e24092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Таблица: чтение, дополнение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https://m.edsoo.ru/c4e26806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Устные приемы вычислений: сложение и вычитание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https://m.edsoo.ru/c4e1e5e8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Устные приемы вычислений: умножение и деление с многозначным числом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https://m.edsoo.ru/c4e1e78c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Дополнение многозначного числа до заданного круглого </w:t>
            </w: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https://m.edsoo.ru/c4e1a588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действия сложения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https://m.edsoo.ru/c4e1f61e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действия вычитания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https://m.edsoo.ru/c4e1f7c2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доли величины и величины по ее доле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https://m.edsoo.ru/c4e20b40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представлений о доле величины для решения практических задач (в одно действие)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https://m.edsoo.ru/c4e232e6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Планирование хода решения задачи арифметическим способом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https://m.edsoo.ru/c4e215ea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Поиск и использование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данных для решения практических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https://m.edsoo.ru/c4e2316a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https://m.edsoo.ru/c4e26b26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представлений о сложении, вычитании для решения практических задач (в одно действие)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представлений об умножении, делении для решения практических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задач (в одно действие)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расчетных задач (расходы, изменения)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и контрпримеры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https://m.edsoo.ru/c4e26144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Число, большее или меньшее данного </w:t>
            </w:r>
            <w:r>
              <w:rPr>
                <w:rFonts w:ascii="Times New Roman" w:hAnsi="Times New Roman"/>
                <w:color w:val="000000"/>
                <w:sz w:val="24"/>
              </w:rPr>
              <w:t>числа в заданное число раз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https://m.edsoo.ru/c4e1a27c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однозначное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https://m.edsoo.ru/c4e1c4aa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 значения величины в несколько раз (умножение на однозначное число)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https://m.edsoo.ru/c4e20212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числового выражения (суммы,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разности)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комментированием,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числового выражения (произведения, частного) с комментированием,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неизвестного компонента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действия умножения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https://m.edsoo.ru/c4e1f970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действия деления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https://m.edsoo.ru/c4e1fb1e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однозначное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https://m.edsoo.ru/c4e1cf90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Уменьшение значения величины в </w:t>
            </w:r>
            <w:r>
              <w:rPr>
                <w:rFonts w:ascii="Times New Roman" w:hAnsi="Times New Roman"/>
                <w:color w:val="000000"/>
                <w:sz w:val="24"/>
              </w:rPr>
              <w:t>несколько раз (деление на однозначное число)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https://m.edsoo.ru/c4e203c0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значений числовых выражений с одним арифметическим действием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Разные приемы записи </w:t>
            </w:r>
            <w:r>
              <w:rPr>
                <w:rFonts w:ascii="Times New Roman" w:hAnsi="Times New Roman"/>
                <w:color w:val="000000"/>
                <w:sz w:val="24"/>
              </w:rPr>
              <w:t>решения задачи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https://m.edsoo.ru/c4e23700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периметра прямоугольника (квадрата)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https://m.edsoo.ru/c4e2597e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скорости, времени, пройденного пути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https://m.edsoo.ru/c4e2226a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представлений о площади для решения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Разностное и кратное сравнение величин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данных таблицы, диаграммы, схемы, рисунка для ответов на вопросы, проверки истинности утверждений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https://m.edsoo.ru/c4e25e42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формы представления одной и той же информации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https://m.edsoo.ru/c4e29ce0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круг: распознавание и изображение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https://m.edsoo.ru/c4e241f0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круг: построение, нахождение радиуса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https://m.edsoo.ru/c4e2433a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Построение изученных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геометрических фигур (с заданными измерениями) с помощью чертежных инструментов: линейки, угольника, циркуля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https://m.edsoo.ru/c4e244a2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числового выражения, содержащего 2 действия,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числового выражения, содержащего 1-2 действия и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Взаимное расположение геометрических фигур на чертеже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утверждениями (одно-/двухшаговые) с использованием изученных связок: конструирование, проверка истинности(верные (истинные) и неверные (ложные))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https://m.edsoo.ru/c4e25fbe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решения задачи на достоверность и логичность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значения числового выражения, содержащего 2-4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пространственных геометрических фигур в окружающем мире (шар, куб)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Проекции предметов окружающего мира на плоскость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https://m.edsoo.ru/c4e2529e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Конструирование: разбиение фигуры на прямоугольники (квадраты), конструирование фигуры из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прямоугольников. Выполнение построений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https://m.edsoo.ru/c4e25410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фигуры, составленной из двух-трёх прямоугольников (квадратов)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https://m.edsoo.ru/c4e25c9e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задачи разными способами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https://m.edsoo.ru/c4e2358e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нахождение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производительности труда, времени работы, объема выполненной работы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https://m.edsoo.ru/c4e22968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https://m.edsoo.ru/c4e2003c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решения задачи с помощью числового выражения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решения задачи по действиям с пояснениями и с помощью числового выражения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</w:t>
            </w:r>
            <w:r>
              <w:rPr>
                <w:rFonts w:ascii="Times New Roman" w:hAnsi="Times New Roman"/>
                <w:color w:val="000000"/>
                <w:sz w:val="24"/>
              </w:rPr>
              <w:t>утверждениями: составление и проверка логических рассуждений при решении задач, формулирование вывода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движение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прикидки результата и оценки правильности выполнения деления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Закрепление. </w:t>
            </w: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задач, отражающих ситуацию купли-продажи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https://m.edsoo.ru/c4e22abc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цены, количества, стоимости товара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способы решения задач. Задачи на доли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избыточными и недостающими данными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работы с электронными техническими средствами. Применение электронных средств для закрепления умения решать текстовые задачи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https://m.edsoo.ru/c4e270a8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работы с электронными техническими средствами. Применение электронных средств для закрепления умения конструировать с использованием геометрических фигур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умножения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прикидки результата и оценки правильности выполнения умножения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Равенство, содержащее неизвестный компонент арифметического действия: запись, нахождение неизвестного компонента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пространственных геометрических фигур в окружающем мире (цилиндр, пирамида, конус)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Пространственные геометрические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фигуры (тела): шар, куб, цилиндр, конус, пирамида; их различение, называние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длины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алгоритмов для вычислений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https://m.edsoo.ru/c4e27670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умножение и деление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Письменные вычисления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Закрепление. Задачи на установление времени, расчёта количества, </w:t>
            </w:r>
            <w:r>
              <w:rPr>
                <w:rFonts w:ascii="Times New Roman" w:hAnsi="Times New Roman"/>
                <w:color w:val="000000"/>
                <w:sz w:val="24"/>
              </w:rPr>
              <w:t>расхода, изменения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работу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Практическая работа "Конструирование: разбиение фигуры на прямоугольники (квадраты), составление фигур из прямоугольников/квадратов"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https://m.edsoo.ru/c4e25582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Суммирование данных строки, столбца данной таблицы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деления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алгоритмов для построения геометрической фигуры,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измерения длины отрезка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https://m.edsoo.ru/c4e17220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работа / Всероссийская проверочная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объектов по одному-двум признакам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представлений о периметре многоугольника для решения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Нумерация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Таблица единиц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Задачи на нахождение доли величины, величины по её доле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https://m.edsoo.ru/c4e23444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Разные способы решения некоторых видов изученных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Работа с текстовой задачей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Практическая работа по теме "Окружность, круг: распознавание и изображение; построение окружности заданного радиуса"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</w:tr>
      <w:tr w:rsidR="00DE67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Закрепление. Пространственные геометрические фигуры </w:t>
            </w:r>
            <w:r>
              <w:rPr>
                <w:rFonts w:ascii="Times New Roman" w:hAnsi="Times New Roman"/>
                <w:color w:val="000000"/>
                <w:sz w:val="24"/>
              </w:rPr>
              <w:t>(тела)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E67B2" w:rsidRDefault="00DE67B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https://m.edsoo.ru/c4e25154</w:t>
              </w:r>
            </w:hyperlink>
          </w:p>
        </w:tc>
      </w:tr>
      <w:tr w:rsidR="00DE67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67B2" w:rsidRDefault="00DE67B2"/>
        </w:tc>
      </w:tr>
    </w:tbl>
    <w:p w:rsidR="00DE67B2" w:rsidRDefault="00DE67B2">
      <w:pPr>
        <w:sectPr w:rsidR="00DE67B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67B2" w:rsidRDefault="00DE67B2">
      <w:pPr>
        <w:sectPr w:rsidR="00DE67B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67B2" w:rsidRDefault="00BD082D">
      <w:pPr>
        <w:spacing w:before="199" w:after="199" w:line="336" w:lineRule="auto"/>
        <w:ind w:left="120"/>
      </w:pPr>
      <w:bookmarkStart w:id="9" w:name="block-66974679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ТРЕБОВАНИЯ К РЕЗУЛЬТАТАМ ОСВОЕНИЯ ОСНОВНОЙ </w:t>
      </w:r>
    </w:p>
    <w:p w:rsidR="00DE67B2" w:rsidRDefault="00BD082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DE67B2" w:rsidRDefault="00DE67B2">
      <w:pPr>
        <w:spacing w:after="0"/>
        <w:ind w:left="120"/>
      </w:pPr>
    </w:p>
    <w:p w:rsidR="00DE67B2" w:rsidRDefault="00BD082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DE67B2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DE67B2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читать, записывать, сравнивать, упорядочивать числа от 0 до 20, различать число и цифру</w:t>
            </w:r>
          </w:p>
        </w:tc>
      </w:tr>
      <w:tr w:rsidR="00DE67B2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пересчитывать различные объекты, устанавливать порядковый номер объекта</w:t>
            </w:r>
          </w:p>
        </w:tc>
      </w:tr>
      <w:tr w:rsidR="00DE67B2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числа, бо́льшие или меньшие данного числа на заданное число</w:t>
            </w:r>
          </w:p>
        </w:tc>
      </w:tr>
      <w:tr w:rsidR="00DE67B2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арифметические действия сложения и вычитания в пределах 20 (устно и письменно) без перехода чер</w:t>
            </w:r>
            <w:r>
              <w:rPr>
                <w:rFonts w:ascii="Times New Roman" w:hAnsi="Times New Roman"/>
                <w:color w:val="000000"/>
                <w:sz w:val="24"/>
              </w:rPr>
              <w:t>ез десяток</w:t>
            </w:r>
          </w:p>
        </w:tc>
      </w:tr>
      <w:tr w:rsidR="00DE67B2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называть и различать компоненты действий сложения и вычитания</w:t>
            </w:r>
          </w:p>
        </w:tc>
      </w:tr>
      <w:tr w:rsidR="00DE67B2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текстовые задачи в одно действие на сложение и вычитание: выделять условие и требование (вопрос)</w:t>
            </w:r>
          </w:p>
        </w:tc>
      </w:tr>
      <w:tr w:rsidR="00DE67B2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сравнивать объекты по длине, измерять длину отрезка, чертить отрезок заданной длины (см, дм) </w:t>
            </w:r>
          </w:p>
        </w:tc>
      </w:tr>
      <w:tr w:rsidR="00DE67B2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геометрические фигуры: круг, треугольник, прямоугольник (квадрат), отрезок</w:t>
            </w:r>
          </w:p>
        </w:tc>
      </w:tr>
      <w:tr w:rsidR="00DE67B2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устанавливать между объектами соотношения: «слева – справа», </w:t>
            </w:r>
            <w:r>
              <w:rPr>
                <w:rFonts w:ascii="Times New Roman" w:hAnsi="Times New Roman"/>
                <w:color w:val="000000"/>
                <w:sz w:val="24"/>
              </w:rPr>
              <w:t>«спереди – сзади», «между»</w:t>
            </w:r>
          </w:p>
        </w:tc>
      </w:tr>
      <w:tr w:rsidR="00DE67B2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верные (истинные) и неверные (ложные) утверждения</w:t>
            </w:r>
          </w:p>
        </w:tc>
      </w:tr>
      <w:tr w:rsidR="00DE67B2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группировать объекты по заданному признаку, находить и называть закономерности в ряду объектов повседневной жизни</w:t>
            </w:r>
          </w:p>
        </w:tc>
      </w:tr>
      <w:tr w:rsidR="00DE67B2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различать строки и столбцы </w:t>
            </w:r>
            <w:r>
              <w:rPr>
                <w:rFonts w:ascii="Times New Roman" w:hAnsi="Times New Roman"/>
                <w:color w:val="000000"/>
                <w:sz w:val="24"/>
              </w:rPr>
              <w:t>таблицы, вносить и извлекать данное или данные из таблицы</w:t>
            </w:r>
          </w:p>
        </w:tc>
      </w:tr>
      <w:tr w:rsidR="00DE67B2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два объекта (числа, геометрические фигуры)</w:t>
            </w:r>
          </w:p>
        </w:tc>
      </w:tr>
      <w:tr w:rsidR="00DE67B2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1.14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распределять объекты на две группы по заданному основанию</w:t>
            </w:r>
          </w:p>
        </w:tc>
      </w:tr>
    </w:tbl>
    <w:p w:rsidR="00DE67B2" w:rsidRDefault="00DE67B2">
      <w:pPr>
        <w:spacing w:after="0"/>
        <w:ind w:left="120"/>
      </w:pPr>
    </w:p>
    <w:p w:rsidR="00DE67B2" w:rsidRDefault="00BD082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DE67B2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требования 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предметным результатам освоения основной образовательной программы начального общего образования </w:t>
            </w:r>
          </w:p>
        </w:tc>
      </w:tr>
      <w:tr w:rsidR="00DE67B2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читать, записывать, сравнивать, упорядочивать числа в пределах 100; находить число, большее или меньшее данного числа на заданное число в пределах 100, </w:t>
            </w:r>
            <w:r>
              <w:rPr>
                <w:rFonts w:ascii="Times New Roman" w:hAnsi="Times New Roman"/>
                <w:color w:val="000000"/>
                <w:sz w:val="24"/>
              </w:rPr>
              <w:t>большее данного числа в заданное число раз (в пределах 20)</w:t>
            </w:r>
          </w:p>
        </w:tc>
      </w:tr>
      <w:tr w:rsidR="00DE67B2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устанавливать и соблюдать порядок при вычислении значения числового выражения, содержащего действия сложения и вычитания в пределах 100</w:t>
            </w:r>
          </w:p>
        </w:tc>
      </w:tr>
      <w:tr w:rsidR="00DE67B2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арифметические действия: сложение и вычит</w:t>
            </w:r>
            <w:r>
              <w:rPr>
                <w:rFonts w:ascii="Times New Roman" w:hAnsi="Times New Roman"/>
                <w:color w:val="000000"/>
                <w:sz w:val="24"/>
              </w:rPr>
              <w:t>ание, в пределах 100 – устно и письменно, умножение и деление в пределах 50 с использованием таблицы умножения</w:t>
            </w:r>
          </w:p>
        </w:tc>
      </w:tr>
      <w:tr w:rsidR="00DE67B2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называть и различать компоненты действий умножения, деления</w:t>
            </w:r>
          </w:p>
        </w:tc>
      </w:tr>
      <w:tr w:rsidR="00DE67B2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неизвестный компонент сложения, вычитания</w:t>
            </w:r>
          </w:p>
        </w:tc>
      </w:tr>
      <w:tr w:rsidR="00DE67B2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при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выполнении практических заданий единицы длины (сантиметр, дециметр, метр), массы (килограмм), времени (минута, час), стоимости (рубль, копейка); определять с помощью измерительных инструментов длину, определять время с помощью часов</w:t>
            </w:r>
          </w:p>
        </w:tc>
      </w:tr>
      <w:tr w:rsidR="00DE67B2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величин</w:t>
            </w:r>
            <w:r>
              <w:rPr>
                <w:rFonts w:ascii="Times New Roman" w:hAnsi="Times New Roman"/>
                <w:color w:val="000000"/>
                <w:sz w:val="24"/>
              </w:rPr>
              <w:t>ы длины, массы, времени, стоимости, устанавливая между ними соотношение «больше или меньше на»</w:t>
            </w:r>
          </w:p>
        </w:tc>
      </w:tr>
      <w:tr w:rsidR="00DE67B2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текстовые задачи в одно-два действия: представлять задачу (краткая запись, рисунок, таблица или другая модель), планировать ход решения текстовой зад</w:t>
            </w:r>
            <w:r>
              <w:rPr>
                <w:rFonts w:ascii="Times New Roman" w:hAnsi="Times New Roman"/>
                <w:color w:val="000000"/>
                <w:sz w:val="24"/>
              </w:rPr>
              <w:t>ачи в два действия, оформлять его в виде арифметического действия или действий, записывать ответ</w:t>
            </w:r>
          </w:p>
        </w:tc>
      </w:tr>
      <w:tr w:rsidR="00DE67B2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и называть геометрические фигуры: прямой угол, ломаную, многоугольник</w:t>
            </w:r>
          </w:p>
        </w:tc>
      </w:tr>
      <w:tr w:rsidR="00DE67B2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 бумаге в клетку изображать ломаную, многоугольник, чертить с </w:t>
            </w:r>
            <w:r>
              <w:rPr>
                <w:rFonts w:ascii="Times New Roman" w:hAnsi="Times New Roman"/>
                <w:color w:val="000000"/>
                <w:sz w:val="24"/>
              </w:rPr>
              <w:t>помощью линейки или угольника прямой угол, прямоугольник с заданными длинами сторон</w:t>
            </w:r>
          </w:p>
        </w:tc>
      </w:tr>
      <w:tr w:rsidR="00DE67B2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1.11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измерение длин реальных объектов с помощью линейки; находить длину ломаной, состоящей из двух-трёх звеньев, периметр прямоугольника (квадрата)</w:t>
            </w:r>
          </w:p>
        </w:tc>
      </w:tr>
      <w:tr w:rsidR="00DE67B2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</w:t>
            </w:r>
            <w:r>
              <w:rPr>
                <w:rFonts w:ascii="Times New Roman" w:hAnsi="Times New Roman"/>
                <w:color w:val="000000"/>
                <w:sz w:val="24"/>
              </w:rPr>
              <w:t>авать верные (истинные) и неверные (ложные) утверждения со словами «все», «каждый»; проводить одно-двухшаговые логические рассуждения и делать выводы</w:t>
            </w:r>
          </w:p>
        </w:tc>
      </w:tr>
      <w:tr w:rsidR="00DE67B2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общий признак группы математических объектов (чисел, величин, геометрических фигур)</w:t>
            </w:r>
          </w:p>
        </w:tc>
      </w:tr>
      <w:tr w:rsidR="00DE67B2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закономерность в ряду объектов (чисел, геометрических фигур)</w:t>
            </w:r>
          </w:p>
        </w:tc>
      </w:tr>
      <w:tr w:rsidR="00DE67B2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информацию в заданной форме: дополнять текст задачи числами, заполнять строку или столбец таблицы, указывать числовые данные на рисунке</w:t>
            </w:r>
          </w:p>
        </w:tc>
      </w:tr>
      <w:tr w:rsidR="00DE67B2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группы объекто</w:t>
            </w:r>
            <w:r>
              <w:rPr>
                <w:rFonts w:ascii="Times New Roman" w:hAnsi="Times New Roman"/>
                <w:color w:val="000000"/>
                <w:sz w:val="24"/>
              </w:rPr>
              <w:t>в (находить общее, различное)</w:t>
            </w:r>
          </w:p>
        </w:tc>
      </w:tr>
      <w:tr w:rsidR="00DE67B2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обнаруживать модели геометрических фигур в окружающем мире</w:t>
            </w:r>
          </w:p>
        </w:tc>
      </w:tr>
      <w:tr w:rsidR="00DE67B2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подбирать примеры, подтверждающие суждение, ответ</w:t>
            </w:r>
          </w:p>
        </w:tc>
      </w:tr>
      <w:tr w:rsidR="00DE67B2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1.19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(дополнять) текстовую задачу</w:t>
            </w:r>
          </w:p>
        </w:tc>
      </w:tr>
      <w:tr w:rsidR="00DE67B2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1.20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проверять правильность вычисления, измерения</w:t>
            </w:r>
          </w:p>
        </w:tc>
      </w:tr>
    </w:tbl>
    <w:p w:rsidR="00DE67B2" w:rsidRDefault="00DE67B2">
      <w:pPr>
        <w:spacing w:after="0"/>
        <w:ind w:left="120"/>
      </w:pPr>
    </w:p>
    <w:p w:rsidR="00DE67B2" w:rsidRDefault="00BD082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3 </w:t>
      </w:r>
      <w:r>
        <w:rPr>
          <w:rFonts w:ascii="Times New Roman" w:hAnsi="Times New Roman"/>
          <w:b/>
          <w:color w:val="000000"/>
          <w:sz w:val="28"/>
        </w:rPr>
        <w:t>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DE67B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DE67B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читать, записывать, сравнивать, упорядочивать числа в пределах 1000;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находить число, большее или меньшее данного числа на заданное число, в заданное число раз (в пределах 1000)</w:t>
            </w:r>
          </w:p>
        </w:tc>
      </w:tr>
      <w:tr w:rsidR="00DE67B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арифметические действия: сложение и вычитание, умножение и деление на однозначное число, деление с остатком; выполнять действия умно</w:t>
            </w:r>
            <w:r>
              <w:rPr>
                <w:rFonts w:ascii="Times New Roman" w:hAnsi="Times New Roman"/>
                <w:color w:val="000000"/>
                <w:sz w:val="24"/>
              </w:rPr>
              <w:t>жения и деления с числами 0 и 1</w:t>
            </w:r>
          </w:p>
        </w:tc>
      </w:tr>
      <w:tr w:rsidR="00DE67B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устанавливать и соблюдать порядок действий при вычислении значения числового выражения, содержащего арифметические действия сложения, вычитания, умножения и деления; использовать при вычислениях переместительное и сочет</w:t>
            </w:r>
            <w:r>
              <w:rPr>
                <w:rFonts w:ascii="Times New Roman" w:hAnsi="Times New Roman"/>
                <w:color w:val="000000"/>
                <w:sz w:val="24"/>
              </w:rPr>
              <w:t>ательное свойства сложения</w:t>
            </w:r>
          </w:p>
        </w:tc>
      </w:tr>
      <w:tr w:rsidR="00DE67B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неизвестный компонент арифметического действия</w:t>
            </w:r>
          </w:p>
        </w:tc>
      </w:tr>
      <w:tr w:rsidR="00DE67B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при выполнении практических заданий и решении задач единицы: длины (миллиметр, сантиметр, дециметр, метр, километр), массы (грамм, килограмм), времени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(минута, час, секунда), стоимости (копейка, рубль); определять с помощью цифровых и аналоговых приборов, измерительных инструментов длину (массу, время), выполнять прикидку и оценку результата измерений, определять продолжительность события</w:t>
            </w:r>
          </w:p>
        </w:tc>
      </w:tr>
      <w:tr w:rsidR="00DE67B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</w:t>
            </w:r>
            <w:r>
              <w:rPr>
                <w:rFonts w:ascii="Times New Roman" w:hAnsi="Times New Roman"/>
                <w:color w:val="000000"/>
                <w:sz w:val="24"/>
              </w:rPr>
              <w:t>ь величины длины, площади, массы, времени, стоимости, устанавливая между ними соотношение «больше или меньше на или в»</w:t>
            </w:r>
          </w:p>
        </w:tc>
      </w:tr>
      <w:tr w:rsidR="00DE67B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называть, находить долю величины; сравнивать величины, выраженные долями</w:t>
            </w:r>
          </w:p>
        </w:tc>
      </w:tr>
      <w:tr w:rsidR="00DE67B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при решении задач и в практических ситуац</w:t>
            </w:r>
            <w:r>
              <w:rPr>
                <w:rFonts w:ascii="Times New Roman" w:hAnsi="Times New Roman"/>
                <w:color w:val="000000"/>
                <w:sz w:val="24"/>
              </w:rPr>
              <w:t>иях (покупка товара, определение времени, выполнение расчётов) соотношение между величинами</w:t>
            </w:r>
          </w:p>
        </w:tc>
      </w:tr>
      <w:tr w:rsidR="00DE67B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 решении задач выполнять сложение и вычитание однородных величин, умножение и деление величины на однозначное число</w:t>
            </w:r>
          </w:p>
        </w:tc>
      </w:tr>
      <w:tr w:rsidR="00DE67B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задачи в одно-два действия: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представлять текст задачи, планировать ход решения, записывать решение и ответ, анализировать решение (искать другой способ решения), оценивать ответ (устанавливать его реалистичность, проверять вычисления)</w:t>
            </w:r>
          </w:p>
        </w:tc>
      </w:tr>
      <w:tr w:rsidR="00DE67B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конструировать прямоугольник из данных фиг</w:t>
            </w:r>
            <w:r>
              <w:rPr>
                <w:rFonts w:ascii="Times New Roman" w:hAnsi="Times New Roman"/>
                <w:color w:val="000000"/>
                <w:sz w:val="24"/>
              </w:rPr>
              <w:t>ур (квадратов), делить прямоугольник, многоугольник на заданные части</w:t>
            </w:r>
          </w:p>
        </w:tc>
      </w:tr>
      <w:tr w:rsidR="00DE67B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фигуры по площади</w:t>
            </w:r>
          </w:p>
        </w:tc>
      </w:tr>
      <w:tr w:rsidR="00DE67B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периметр прямоугольника (квадрата), площадь прямоугольника (квадрата)</w:t>
            </w:r>
          </w:p>
        </w:tc>
      </w:tr>
      <w:tr w:rsidR="00DE67B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верные (истинные) и неверные (ложные) </w:t>
            </w:r>
            <w:r>
              <w:rPr>
                <w:rFonts w:ascii="Times New Roman" w:hAnsi="Times New Roman"/>
                <w:color w:val="000000"/>
                <w:sz w:val="24"/>
              </w:rPr>
              <w:t>утверждения со словами: «все», «некоторые», «и», «каждый», «если …, то…»</w:t>
            </w:r>
          </w:p>
        </w:tc>
      </w:tr>
      <w:tr w:rsidR="00DE67B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формулировать утверждение (вывод), строить логические рассуждения (одно-двухшаговые), в том числе с использованием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изученных связок</w:t>
            </w:r>
          </w:p>
        </w:tc>
      </w:tr>
      <w:tr w:rsidR="00DE67B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1.16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классифицировать объекты по одному-двум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признакам</w:t>
            </w:r>
          </w:p>
        </w:tc>
      </w:tr>
      <w:tr w:rsidR="00DE67B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извлекать, использовать информацию, представленную на простейших диаграммах, в таблицах, на предметах повседневной жизни, а также структурировать информацию: заполнять простейшие таблицы</w:t>
            </w:r>
          </w:p>
        </w:tc>
      </w:tr>
      <w:tr w:rsidR="00DE67B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составлять план выполнения учебного задания и </w:t>
            </w:r>
            <w:r>
              <w:rPr>
                <w:rFonts w:ascii="Times New Roman" w:hAnsi="Times New Roman"/>
                <w:color w:val="000000"/>
                <w:sz w:val="24"/>
              </w:rPr>
              <w:t>следовать ему, выполнять действия по алгоритму</w:t>
            </w:r>
          </w:p>
        </w:tc>
      </w:tr>
      <w:tr w:rsidR="00DE67B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1.19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математические объекты (находить общее, различное, уникальное)</w:t>
            </w:r>
          </w:p>
        </w:tc>
      </w:tr>
      <w:tr w:rsidR="00DE67B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1.20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выбирать верное решение математической задачи</w:t>
            </w:r>
          </w:p>
        </w:tc>
      </w:tr>
    </w:tbl>
    <w:p w:rsidR="00DE67B2" w:rsidRDefault="00DE67B2">
      <w:pPr>
        <w:spacing w:after="0"/>
        <w:ind w:left="120"/>
      </w:pPr>
    </w:p>
    <w:p w:rsidR="00DE67B2" w:rsidRDefault="00BD082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DE67B2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освоения основной образовательной программы начального общего образования </w:t>
            </w:r>
          </w:p>
        </w:tc>
      </w:tr>
      <w:tr w:rsidR="00DE67B2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читать, записывать, сравнивать, упорядочивать многозначные числа</w:t>
            </w:r>
          </w:p>
        </w:tc>
      </w:tr>
      <w:tr w:rsidR="00DE67B2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число, большее или меньшее данного числа на заданное число, в заданное число раз</w:t>
            </w:r>
          </w:p>
        </w:tc>
      </w:tr>
      <w:tr w:rsidR="00DE67B2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выполнять </w:t>
            </w: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действия: сложение и вычитание с многозначными числами письменно (в пределах 100 – устно), умножение и деление многозначного числа на однозначное, двузначное число письменно (в пределах 100 – устно), деление с остатком – письменно (в предела</w:t>
            </w:r>
            <w:r>
              <w:rPr>
                <w:rFonts w:ascii="Times New Roman" w:hAnsi="Times New Roman"/>
                <w:color w:val="000000"/>
                <w:sz w:val="24"/>
              </w:rPr>
              <w:t>х 1000)</w:t>
            </w:r>
          </w:p>
        </w:tc>
      </w:tr>
      <w:tr w:rsidR="00DE67B2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вычислять значение числового выражения, содержащего 2 – 4 арифметических действия, использовать при вычислениях изученные свойства арифметических действий </w:t>
            </w:r>
          </w:p>
        </w:tc>
      </w:tr>
      <w:tr w:rsidR="00DE67B2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выполнять прикидку результата вычислений, проверку полученного ответа по </w:t>
            </w:r>
            <w:r>
              <w:rPr>
                <w:rFonts w:ascii="Times New Roman" w:hAnsi="Times New Roman"/>
                <w:color w:val="000000"/>
                <w:sz w:val="24"/>
              </w:rPr>
              <w:t>критериям: достоверность (реальность), соответствие правилу (алгоритму), а также с помощью калькулятора</w:t>
            </w:r>
          </w:p>
        </w:tc>
      </w:tr>
      <w:tr w:rsidR="00DE67B2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долю величины, величину по её доле</w:t>
            </w:r>
          </w:p>
        </w:tc>
      </w:tr>
      <w:tr w:rsidR="00DE67B2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неизвестный компонент арифметического действия</w:t>
            </w:r>
          </w:p>
        </w:tc>
      </w:tr>
      <w:tr w:rsidR="00DE67B2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при решении задач единиц</w:t>
            </w:r>
            <w:r>
              <w:rPr>
                <w:rFonts w:ascii="Times New Roman" w:hAnsi="Times New Roman"/>
                <w:color w:val="000000"/>
                <w:sz w:val="24"/>
              </w:rPr>
              <w:t>ы длины (миллиметр, сантиметр, дециметр, метр, километр), массы (грамм, килограмм, центнер, тонна), времени (секунда, минута, час, сутки, неделя, месяц, год), вместимости (литр), стоимости (копейка, рубль), площади (квадратный метр, квадратный дециметр, кв</w:t>
            </w:r>
            <w:r>
              <w:rPr>
                <w:rFonts w:ascii="Times New Roman" w:hAnsi="Times New Roman"/>
                <w:color w:val="000000"/>
                <w:sz w:val="24"/>
              </w:rPr>
              <w:t>адратный сантиметр), скорости (километр в час)</w:t>
            </w:r>
          </w:p>
        </w:tc>
      </w:tr>
      <w:tr w:rsidR="00DE67B2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при решении текстовых задач и в практических ситуациях соотношения между скоростью, временем и пройденным путём, между производительностью, временем и объёмом работы</w:t>
            </w:r>
          </w:p>
        </w:tc>
      </w:tr>
      <w:tr w:rsidR="00DE67B2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с </w:t>
            </w:r>
            <w:r>
              <w:rPr>
                <w:rFonts w:ascii="Times New Roman" w:hAnsi="Times New Roman"/>
                <w:color w:val="000000"/>
                <w:sz w:val="24"/>
              </w:rPr>
              <w:t>помощью цифровых и аналоговых приборов массу предмета, температуру, скорость движения транспортного средства, вместимость с помощью измерительных сосудов, прикидку и оценку результата измерений</w:t>
            </w:r>
          </w:p>
        </w:tc>
      </w:tr>
      <w:tr w:rsidR="00DE67B2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текстовые задачи в 1 – 3 действия, выполнять прео</w:t>
            </w:r>
            <w:r>
              <w:rPr>
                <w:rFonts w:ascii="Times New Roman" w:hAnsi="Times New Roman"/>
                <w:color w:val="000000"/>
                <w:sz w:val="24"/>
              </w:rPr>
              <w:t>бразование заданных величин, выбирать при решении подходящие способы вычисления, сочетая устные и письменные вычисления и используя при необходимости вычислительные устройства, оценивать полученный результат по критериям: реальность, соответствие условию</w:t>
            </w:r>
          </w:p>
        </w:tc>
      </w:tr>
      <w:tr w:rsidR="00DE67B2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практические задачи, связанные с повседневной жизнью, в том числе с избыточными данными, находить недостающую информацию (например, из таблиц, схем), находить различные способы решения</w:t>
            </w:r>
          </w:p>
        </w:tc>
      </w:tr>
      <w:tr w:rsidR="00DE67B2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различать окружность и круг, изображать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циркуля и линейки окружность заданного радиуса</w:t>
            </w:r>
          </w:p>
        </w:tc>
      </w:tr>
      <w:tr w:rsidR="00DE67B2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изображения простейших пространственных фигур, распознавать в простейших случаях проекции предметов окружающего мира на плоскость</w:t>
            </w:r>
          </w:p>
        </w:tc>
      </w:tr>
      <w:tr w:rsidR="00DE67B2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разбиение простейшей составной фигуры на прямоу</w:t>
            </w:r>
            <w:r>
              <w:rPr>
                <w:rFonts w:ascii="Times New Roman" w:hAnsi="Times New Roman"/>
                <w:color w:val="000000"/>
                <w:sz w:val="24"/>
              </w:rPr>
              <w:t>гольники (квадраты), находить периметр и площадь фигур, составленных из двух-трёх прямоугольников (квадратов)</w:t>
            </w:r>
          </w:p>
        </w:tc>
      </w:tr>
      <w:tr w:rsidR="00DE67B2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верные (истинные) и неверные (ложные) утверждения, приводить пример, контрпример</w:t>
            </w:r>
          </w:p>
        </w:tc>
      </w:tr>
      <w:tr w:rsidR="00DE67B2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формулировать утверждение (вывод), </w:t>
            </w:r>
            <w:r>
              <w:rPr>
                <w:rFonts w:ascii="Times New Roman" w:hAnsi="Times New Roman"/>
                <w:color w:val="000000"/>
                <w:sz w:val="24"/>
              </w:rPr>
              <w:t>строить логические рассуждения (двух-трёхшаговые)</w:t>
            </w:r>
          </w:p>
        </w:tc>
      </w:tr>
      <w:tr w:rsidR="00DE67B2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1.18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классифицировать объекты по заданным или самостоятельно установленным одному-двум признакам</w:t>
            </w:r>
          </w:p>
        </w:tc>
      </w:tr>
      <w:tr w:rsidR="00DE67B2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1.19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извлекать и использовать для выполнения заданий и решения задач информацию, представленную на простейш</w:t>
            </w:r>
            <w:r>
              <w:rPr>
                <w:rFonts w:ascii="Times New Roman" w:hAnsi="Times New Roman"/>
                <w:color w:val="000000"/>
                <w:sz w:val="24"/>
              </w:rPr>
              <w:t>их столбчатых диаграммах, в таблицах с данными о реальных процессах и явлениях окружающего мира, в предметах повседневной жизни</w:t>
            </w:r>
          </w:p>
        </w:tc>
      </w:tr>
      <w:tr w:rsidR="00DE67B2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1.20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заполнять данными предложенную таблицу, столбчатую диаграмму</w:t>
            </w:r>
          </w:p>
        </w:tc>
      </w:tr>
      <w:tr w:rsidR="00DE67B2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1.21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формализованные описания последовательност</w:t>
            </w:r>
            <w:r>
              <w:rPr>
                <w:rFonts w:ascii="Times New Roman" w:hAnsi="Times New Roman"/>
                <w:color w:val="000000"/>
                <w:sz w:val="24"/>
              </w:rPr>
              <w:t>и действий (алгоритм, план, схема) в практических и учебных ситуациях, дополнять алгоритм, упорядочивать шаги алгоритма</w:t>
            </w:r>
          </w:p>
        </w:tc>
      </w:tr>
      <w:tr w:rsidR="00DE67B2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1.22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модель текстовой задачи, числовое выражение</w:t>
            </w:r>
          </w:p>
        </w:tc>
      </w:tr>
      <w:tr w:rsidR="00DE67B2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1.23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выбирать рациональное решение задачи, находить все верные решения из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предложенных</w:t>
            </w:r>
          </w:p>
        </w:tc>
      </w:tr>
    </w:tbl>
    <w:p w:rsidR="00DE67B2" w:rsidRDefault="00DE67B2">
      <w:pPr>
        <w:spacing w:after="0"/>
        <w:ind w:left="120"/>
      </w:pPr>
    </w:p>
    <w:p w:rsidR="00DE67B2" w:rsidRDefault="00DE67B2">
      <w:pPr>
        <w:sectPr w:rsidR="00DE67B2">
          <w:pgSz w:w="11906" w:h="16383"/>
          <w:pgMar w:top="1134" w:right="850" w:bottom="1134" w:left="1701" w:header="720" w:footer="720" w:gutter="0"/>
          <w:cols w:space="720"/>
        </w:sectPr>
      </w:pPr>
    </w:p>
    <w:p w:rsidR="00DE67B2" w:rsidRDefault="00BD082D">
      <w:pPr>
        <w:spacing w:before="199" w:after="199"/>
        <w:ind w:left="120"/>
      </w:pPr>
      <w:bookmarkStart w:id="10" w:name="block-66974681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ЭЛЕМЕНТЫ СОДЕРЖАНИЯ </w:t>
      </w:r>
    </w:p>
    <w:p w:rsidR="00DE67B2" w:rsidRDefault="00DE67B2">
      <w:pPr>
        <w:spacing w:after="0"/>
        <w:ind w:left="120"/>
      </w:pPr>
    </w:p>
    <w:p w:rsidR="00DE67B2" w:rsidRDefault="00BD082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8"/>
        <w:gridCol w:w="8322"/>
      </w:tblGrid>
      <w:tr w:rsidR="00DE67B2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DE67B2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величины</w:t>
            </w:r>
          </w:p>
        </w:tc>
      </w:tr>
      <w:tr w:rsidR="00DE67B2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9: различение, чтение, запись. Единица счёта. Десяток. Счёт предметов, запись результата цифрами. Число и цифра 0</w:t>
            </w:r>
          </w:p>
        </w:tc>
      </w:tr>
      <w:tr w:rsidR="00DE67B2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20: чтение, запись, сравнение. Однозначные и двузначные числа. Увеличение (уменьшение) числа на несколько единиц</w:t>
            </w:r>
          </w:p>
        </w:tc>
      </w:tr>
      <w:tr w:rsidR="00DE67B2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Длина и её измерение. Единицы длины и соотношения между ними</w:t>
            </w:r>
          </w:p>
        </w:tc>
      </w:tr>
      <w:tr w:rsidR="00DE67B2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</w:t>
            </w:r>
          </w:p>
        </w:tc>
      </w:tr>
      <w:tr w:rsidR="00DE67B2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Сложение и вычитание </w:t>
            </w:r>
            <w:r>
              <w:rPr>
                <w:rFonts w:ascii="Times New Roman" w:hAnsi="Times New Roman"/>
                <w:color w:val="000000"/>
                <w:sz w:val="24"/>
              </w:rPr>
              <w:t>чисел в пределах 20. Названия компонентов действий, результатов действий сложения, вычитания</w:t>
            </w:r>
          </w:p>
        </w:tc>
      </w:tr>
      <w:tr w:rsidR="00DE67B2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как действие, обратное сложению</w:t>
            </w:r>
          </w:p>
        </w:tc>
      </w:tr>
      <w:tr w:rsidR="00DE67B2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</w:tr>
      <w:tr w:rsidR="00DE67B2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Текстовая задача: структурные элементы, составление текстовой задачи по образцу. </w:t>
            </w:r>
            <w:r>
              <w:rPr>
                <w:rFonts w:ascii="Times New Roman" w:hAnsi="Times New Roman"/>
                <w:color w:val="000000"/>
                <w:sz w:val="24"/>
              </w:rPr>
              <w:t>Зависимость между данными и искомой величиной в текстовой задаче</w:t>
            </w:r>
          </w:p>
        </w:tc>
      </w:tr>
      <w:tr w:rsidR="00DE67B2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в одно действие</w:t>
            </w:r>
          </w:p>
        </w:tc>
      </w:tr>
      <w:tr w:rsidR="00DE67B2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Пространственные отношения и геометрические фигуры</w:t>
            </w:r>
          </w:p>
        </w:tc>
      </w:tr>
      <w:tr w:rsidR="00DE67B2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Расположение предметов и объектов на плоскости, в пространстве, установление пространственных отн</w:t>
            </w:r>
            <w:r>
              <w:rPr>
                <w:rFonts w:ascii="Times New Roman" w:hAnsi="Times New Roman"/>
                <w:color w:val="000000"/>
                <w:sz w:val="24"/>
              </w:rPr>
              <w:t>ошений: «слева – справа», «сверху – снизу», «между»</w:t>
            </w:r>
          </w:p>
        </w:tc>
      </w:tr>
      <w:tr w:rsidR="00DE67B2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Геометрические фигуры: распознавание круга, треугольника, прямоугольника, отрезка. Построение отрезка, квадрата, треугольника с помощью линейки на листе в клетку. Измерение длины отрезка в </w:t>
            </w:r>
            <w:r>
              <w:rPr>
                <w:rFonts w:ascii="Times New Roman" w:hAnsi="Times New Roman"/>
                <w:color w:val="000000"/>
                <w:sz w:val="24"/>
              </w:rPr>
              <w:t>сантиметрах</w:t>
            </w:r>
          </w:p>
        </w:tc>
      </w:tr>
      <w:tr w:rsidR="00DE67B2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</w:tr>
      <w:tr w:rsidR="00DE67B2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Сбор данных об объекте по образцу. Характеристики объекта, группы объектов (количество, форма, размер). Группировка объектов по заданному признаку</w:t>
            </w:r>
          </w:p>
        </w:tc>
      </w:tr>
      <w:tr w:rsidR="00DE67B2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Закономерность в ряду заданных объектов: её обнаружение, п</w:t>
            </w:r>
            <w:r>
              <w:rPr>
                <w:rFonts w:ascii="Times New Roman" w:hAnsi="Times New Roman"/>
                <w:color w:val="000000"/>
                <w:sz w:val="24"/>
              </w:rPr>
              <w:t>родолжение ряда</w:t>
            </w:r>
          </w:p>
        </w:tc>
      </w:tr>
      <w:tr w:rsidR="00DE67B2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Верные (истинные) и неверные (ложные) предложения</w:t>
            </w:r>
          </w:p>
        </w:tc>
      </w:tr>
      <w:tr w:rsidR="00DE67B2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таблицы. Извлечение, внесение данных в таблицу. Чтение рисунка, схемы с одним-двумя числовыми данными (значениями данных величин)</w:t>
            </w:r>
          </w:p>
        </w:tc>
      </w:tr>
      <w:tr w:rsidR="00DE67B2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Двух-трёхшаговые инструкции, связанные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вычислением, измерением длины, изображением геометрической фигуры</w:t>
            </w:r>
          </w:p>
        </w:tc>
      </w:tr>
    </w:tbl>
    <w:p w:rsidR="00DE67B2" w:rsidRDefault="00DE67B2">
      <w:pPr>
        <w:spacing w:after="0"/>
        <w:ind w:left="120"/>
      </w:pPr>
    </w:p>
    <w:p w:rsidR="00DE67B2" w:rsidRDefault="00BD082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35"/>
        <w:gridCol w:w="7945"/>
      </w:tblGrid>
      <w:tr w:rsidR="00DE67B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DE67B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величины</w:t>
            </w:r>
          </w:p>
        </w:tc>
      </w:tr>
      <w:tr w:rsidR="00DE67B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100: чтение, запись, десятичный состав, сравнение. Запись равенства, неравенства</w:t>
            </w:r>
          </w:p>
        </w:tc>
      </w:tr>
      <w:tr w:rsidR="00DE67B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Увеличение, уменьшение числа на несколько единиц, десятков. Разностное сравнение чисел</w:t>
            </w:r>
          </w:p>
        </w:tc>
      </w:tr>
      <w:tr w:rsidR="00DE67B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Величины: сравнение по массе, времени, измерение длины. Соотношение между единицами величины (в пределах 100), его применение для решения практических задач</w:t>
            </w:r>
          </w:p>
        </w:tc>
      </w:tr>
      <w:tr w:rsidR="00DE67B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</w:t>
            </w:r>
          </w:p>
        </w:tc>
      </w:tr>
      <w:tr w:rsidR="00DE67B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Устное и письменное сложение и вычитание чисел в пределах 100</w:t>
            </w:r>
          </w:p>
        </w:tc>
      </w:tr>
      <w:tr w:rsidR="00DE67B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Переместительное, сочетательное свойства сложения, их применение для вычислений. Взаимосвязь компонентов и результата действия сложения, действия вычитания. Про</w:t>
            </w:r>
            <w:r>
              <w:rPr>
                <w:rFonts w:ascii="Times New Roman" w:hAnsi="Times New Roman"/>
                <w:color w:val="000000"/>
                <w:sz w:val="24"/>
              </w:rPr>
              <w:t>верка результата вычисления</w:t>
            </w:r>
          </w:p>
        </w:tc>
      </w:tr>
      <w:tr w:rsidR="00DE67B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умножения и деления чисел в практических и учебных ситуациях. Названия компонентов действий умножения, деления</w:t>
            </w:r>
          </w:p>
        </w:tc>
      </w:tr>
      <w:tr w:rsidR="00DE67B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Табличное умножение в пределах 50 при вычислениях и решении задач. Переместительное свойство </w:t>
            </w:r>
            <w:r>
              <w:rPr>
                <w:rFonts w:ascii="Times New Roman" w:hAnsi="Times New Roman"/>
                <w:color w:val="000000"/>
                <w:sz w:val="24"/>
              </w:rPr>
              <w:t>умножения. Взаимосвязь компонентов и результата действия умножения, действия деления</w:t>
            </w:r>
          </w:p>
        </w:tc>
      </w:tr>
      <w:tr w:rsidR="00DE67B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Неизвестный компонент действия сложения, действия вычитания. Нахождение неизвестного компонента сложения, вычитания</w:t>
            </w:r>
          </w:p>
        </w:tc>
      </w:tr>
      <w:tr w:rsidR="00DE67B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Числовое выражение: чтение, запись, вычислени</w:t>
            </w:r>
            <w:r>
              <w:rPr>
                <w:rFonts w:ascii="Times New Roman" w:hAnsi="Times New Roman"/>
                <w:color w:val="000000"/>
                <w:sz w:val="24"/>
              </w:rPr>
              <w:t>е значения, использование переместительного свойства. Порядок выполнения действий в числовом выражении, содержащем действия сложения и вычитания (со скобками или без скобок) в пределах 100 (не более трёх действий)</w:t>
            </w:r>
          </w:p>
        </w:tc>
      </w:tr>
      <w:tr w:rsidR="00DE67B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</w:tr>
      <w:tr w:rsidR="00DE67B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Чтение,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 текста задачи в виде рисунка, схемы или другой модели. План решения задачи в два действия, выбор соответствующих плану арифметических действий. Запись решения и ответа задачи</w:t>
            </w:r>
          </w:p>
        </w:tc>
      </w:tr>
      <w:tr w:rsidR="00DE67B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на применение смысла арифметического д</w:t>
            </w:r>
            <w:r>
              <w:rPr>
                <w:rFonts w:ascii="Times New Roman" w:hAnsi="Times New Roman"/>
                <w:color w:val="000000"/>
                <w:sz w:val="24"/>
              </w:rPr>
              <w:t>ействия (сложение, вычитание, умножение, деление). Расчётные задачи на увеличение или уменьшение величины. Фиксация ответа к задаче и его проверка</w:t>
            </w:r>
          </w:p>
        </w:tc>
      </w:tr>
      <w:tr w:rsidR="00DE67B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Пространственные отношения и геометрические фигуры</w:t>
            </w:r>
          </w:p>
        </w:tc>
      </w:tr>
      <w:tr w:rsidR="00DE67B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Распознавание и изображение геометрических фигур: </w:t>
            </w:r>
            <w:r>
              <w:rPr>
                <w:rFonts w:ascii="Times New Roman" w:hAnsi="Times New Roman"/>
                <w:color w:val="000000"/>
                <w:sz w:val="24"/>
              </w:rPr>
              <w:t>точка, прямая, прямой угол, ломаная, многоугольник</w:t>
            </w:r>
          </w:p>
        </w:tc>
      </w:tr>
      <w:tr w:rsidR="00DE67B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Построение отрезка заданной длины с помощью линейки. Изображение на клетчатой бумаге прямоугольника с заданными длинами сторон, квадрата с заданной длиной стороны. Длина ломаной. Измерение периметра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изображённого прямоугольника (квадрата), запись результата измерения</w:t>
            </w:r>
          </w:p>
        </w:tc>
      </w:tr>
      <w:tr w:rsidR="00DE67B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</w:tr>
      <w:tr w:rsidR="00DE67B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Нахождение, формулирование одного-двух общих признаков набора математических объектов: чисел, величин, геометрических фигур. Классификация объектов по за</w:t>
            </w:r>
            <w:r>
              <w:rPr>
                <w:rFonts w:ascii="Times New Roman" w:hAnsi="Times New Roman"/>
                <w:color w:val="000000"/>
                <w:sz w:val="24"/>
              </w:rPr>
              <w:t>данному или самостоятельно установленному признаку. Закономерность в ряду чисел, геометрических фигур, объектов повседневной жизни</w:t>
            </w:r>
          </w:p>
        </w:tc>
      </w:tr>
      <w:tr w:rsidR="00DE67B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Верные (истинные) и неверные (ложные) утверждения, содержащие количественные, пространственные отношения, зависимости ме</w:t>
            </w:r>
            <w:r>
              <w:rPr>
                <w:rFonts w:ascii="Times New Roman" w:hAnsi="Times New Roman"/>
                <w:color w:val="000000"/>
                <w:sz w:val="24"/>
              </w:rPr>
              <w:t>жду числами или величинами. Конструирование утверждений с использованием слов «каждый», «все»</w:t>
            </w:r>
          </w:p>
        </w:tc>
      </w:tr>
      <w:tr w:rsidR="00DE67B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таблицами: извлечение и использование для ответа на вопрос информации, представленной в таблице</w:t>
            </w:r>
          </w:p>
        </w:tc>
      </w:tr>
      <w:tr w:rsidR="00DE67B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Внесение данных в таблицу, дополнение моделей </w:t>
            </w:r>
            <w:r>
              <w:rPr>
                <w:rFonts w:ascii="Times New Roman" w:hAnsi="Times New Roman"/>
                <w:color w:val="000000"/>
                <w:sz w:val="24"/>
              </w:rPr>
              <w:t>(схем, изображений) готовыми числовыми данными</w:t>
            </w:r>
          </w:p>
        </w:tc>
      </w:tr>
      <w:tr w:rsidR="00DE67B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(приёмы, правила) устных и письменных вычислений, измерений и построения геометрических фигур</w:t>
            </w:r>
          </w:p>
        </w:tc>
      </w:tr>
      <w:tr w:rsidR="00DE67B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работы с электронными средствами обучения</w:t>
            </w:r>
          </w:p>
        </w:tc>
      </w:tr>
    </w:tbl>
    <w:p w:rsidR="00DE67B2" w:rsidRDefault="00DE67B2">
      <w:pPr>
        <w:spacing w:after="0"/>
        <w:ind w:left="120"/>
      </w:pPr>
    </w:p>
    <w:p w:rsidR="00DE67B2" w:rsidRDefault="00BD082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2"/>
        <w:gridCol w:w="8178"/>
      </w:tblGrid>
      <w:tr w:rsidR="00DE67B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Код 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содержания </w:t>
            </w:r>
          </w:p>
        </w:tc>
      </w:tr>
      <w:tr w:rsidR="00DE67B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величины</w:t>
            </w:r>
          </w:p>
        </w:tc>
      </w:tr>
      <w:tr w:rsidR="00DE67B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1000: чтение, запись, сравнение, представление в виде суммы разрядных слагаемых. Равенства и неравенства: чтение, составление. Увеличение или уменьшение числа в несколько раз. Кратное сравнение чисел</w:t>
            </w:r>
          </w:p>
        </w:tc>
      </w:tr>
      <w:tr w:rsidR="00DE67B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Масса, соотношение между килограммом и граммом, отношения «тяжелее – легче на…», «тяжелее – легче в…»</w:t>
            </w:r>
          </w:p>
        </w:tc>
      </w:tr>
      <w:tr w:rsidR="00DE67B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Стоимость, установление отношения «дороже – дешевле на…», «дороже – дешевле в…». Соотношение «цена, количество, стоимость» в практической </w:t>
            </w:r>
            <w:r>
              <w:rPr>
                <w:rFonts w:ascii="Times New Roman" w:hAnsi="Times New Roman"/>
                <w:color w:val="000000"/>
                <w:sz w:val="24"/>
              </w:rPr>
              <w:t>ситуации</w:t>
            </w:r>
          </w:p>
        </w:tc>
      </w:tr>
      <w:tr w:rsidR="00DE67B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Время, установление отношения «быстрее – медленнее на…», «быстрее – медленнее в…». Соотношение «начало, окончание, продолжительность события» в практической ситуации</w:t>
            </w:r>
          </w:p>
        </w:tc>
      </w:tr>
      <w:tr w:rsidR="00DE67B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Длина (единицы длины – миллиметр, километр), соотношение между величина</w:t>
            </w:r>
            <w:r>
              <w:rPr>
                <w:rFonts w:ascii="Times New Roman" w:hAnsi="Times New Roman"/>
                <w:color w:val="000000"/>
                <w:sz w:val="24"/>
              </w:rPr>
              <w:t>ми в пределах тысячи. Сравнение объектов по длине</w:t>
            </w:r>
          </w:p>
        </w:tc>
      </w:tr>
      <w:tr w:rsidR="00DE67B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Площадь. Сравнение объектов по площади</w:t>
            </w:r>
          </w:p>
        </w:tc>
      </w:tr>
      <w:tr w:rsidR="00DE67B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</w:t>
            </w:r>
          </w:p>
        </w:tc>
      </w:tr>
      <w:tr w:rsidR="00DE67B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Устные вычисления, сводимые к действиям в пределах 100. Письменное сложение, вычитание чисел в пределах 1000. Действия с числами 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1</w:t>
            </w:r>
          </w:p>
        </w:tc>
      </w:tr>
      <w:tr w:rsidR="00DE67B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умножение, деление. Проверка результата вычисления</w:t>
            </w:r>
          </w:p>
        </w:tc>
      </w:tr>
      <w:tr w:rsidR="00DE67B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Переместительное, сочетательное свойства сложения, умножения при вычислениях</w:t>
            </w:r>
          </w:p>
        </w:tc>
      </w:tr>
      <w:tr w:rsidR="00DE67B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арифметического действия</w:t>
            </w:r>
          </w:p>
        </w:tc>
      </w:tr>
      <w:tr w:rsidR="00DE67B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Порядок действий в числовом </w:t>
            </w:r>
            <w:r>
              <w:rPr>
                <w:rFonts w:ascii="Times New Roman" w:hAnsi="Times New Roman"/>
                <w:color w:val="000000"/>
                <w:sz w:val="24"/>
              </w:rPr>
              <w:t>выражении, значение числового выражения, содержащего несколько действий</w:t>
            </w:r>
          </w:p>
        </w:tc>
      </w:tr>
      <w:tr w:rsidR="00DE67B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величины: сложение и вычитание</w:t>
            </w:r>
          </w:p>
        </w:tc>
      </w:tr>
      <w:tr w:rsidR="00DE67B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</w:tr>
      <w:tr w:rsidR="00DE67B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текстовой задачей: анализ данных и отношений, представление на модели, планирование хода решения </w:t>
            </w:r>
            <w:r>
              <w:rPr>
                <w:rFonts w:ascii="Times New Roman" w:hAnsi="Times New Roman"/>
                <w:color w:val="000000"/>
                <w:sz w:val="24"/>
              </w:rPr>
              <w:t>задачи, решение арифметическим способом</w:t>
            </w:r>
          </w:p>
        </w:tc>
      </w:tr>
      <w:tr w:rsidR="00DE67B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понимание смысла арифметических действий (в том числе деления с остатком), отношений («больше – меньше на…», «больше – меньше в…»), зависимостей («купля-продажа», расчёт времени, количества), на сравне</w:t>
            </w:r>
            <w:r>
              <w:rPr>
                <w:rFonts w:ascii="Times New Roman" w:hAnsi="Times New Roman"/>
                <w:color w:val="000000"/>
                <w:sz w:val="24"/>
              </w:rPr>
              <w:t>ние (разностное, кратное)</w:t>
            </w:r>
          </w:p>
        </w:tc>
      </w:tr>
      <w:tr w:rsidR="00DE67B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решения задачи по действиям и с помощью числового выражения. Проверка решения и оценка полученного результата</w:t>
            </w:r>
          </w:p>
        </w:tc>
      </w:tr>
      <w:tr w:rsidR="00DE67B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Доля величины: половина, треть, четверть, пятая, десятая часть в практической ситуации. Сравнение долей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одной величины. Задачи на нахождение доли величины</w:t>
            </w:r>
          </w:p>
        </w:tc>
      </w:tr>
      <w:tr w:rsidR="00DE67B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Пространственные отношения и геометрические фигуры</w:t>
            </w:r>
          </w:p>
        </w:tc>
      </w:tr>
      <w:tr w:rsidR="00DE67B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геометрических фигур (разбиение фигуры на части, составление фигуры из частей). Периметр многоугольника: измерение, вычисление, з</w:t>
            </w:r>
            <w:r>
              <w:rPr>
                <w:rFonts w:ascii="Times New Roman" w:hAnsi="Times New Roman"/>
                <w:color w:val="000000"/>
                <w:sz w:val="24"/>
              </w:rPr>
              <w:t>апись равенства</w:t>
            </w:r>
          </w:p>
        </w:tc>
      </w:tr>
      <w:tr w:rsidR="00DE67B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площади, запись результата измерения. Вычисление площади прямоугольника (квадрата) с заданными сторонами, запись равенства. Изображение на клетчатой бумаге прямоугольника с заданным значением площади</w:t>
            </w:r>
          </w:p>
        </w:tc>
      </w:tr>
      <w:tr w:rsidR="00DE67B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Математическая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</w:p>
        </w:tc>
      </w:tr>
      <w:tr w:rsidR="00DE67B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объектов по двум признакам</w:t>
            </w:r>
          </w:p>
        </w:tc>
      </w:tr>
      <w:tr w:rsidR="00DE67B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Верные (истинные) и неверные (ложные) утверждения: конструирование, проверка. Логические рассуждения со связками «если …, то…», «поэтому», «значит»</w:t>
            </w:r>
          </w:p>
        </w:tc>
      </w:tr>
      <w:tr w:rsidR="00DE67B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Извлечение и использование для выполнения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заданий информации, представленной в таблицах. Столбчатая диаграмма: чтение, использование данных для решения учебных и практических задач</w:t>
            </w:r>
          </w:p>
        </w:tc>
      </w:tr>
      <w:tr w:rsidR="00DE67B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Формализованное описание последовательности действий</w:t>
            </w:r>
          </w:p>
        </w:tc>
      </w:tr>
      <w:tr w:rsidR="00DE67B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Алгоритмы изучения материала, выполнения обучающих и </w:t>
            </w:r>
            <w:r>
              <w:rPr>
                <w:rFonts w:ascii="Times New Roman" w:hAnsi="Times New Roman"/>
                <w:color w:val="000000"/>
                <w:sz w:val="24"/>
              </w:rPr>
              <w:t>тестовых заданий на доступных электронных средствах обучения</w:t>
            </w:r>
          </w:p>
        </w:tc>
      </w:tr>
    </w:tbl>
    <w:p w:rsidR="00DE67B2" w:rsidRDefault="00DE67B2">
      <w:pPr>
        <w:spacing w:after="0"/>
        <w:ind w:left="120"/>
      </w:pPr>
    </w:p>
    <w:p w:rsidR="00DE67B2" w:rsidRDefault="00BD082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7"/>
        <w:gridCol w:w="8253"/>
      </w:tblGrid>
      <w:tr w:rsidR="00DE67B2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DE67B2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величины</w:t>
            </w:r>
          </w:p>
        </w:tc>
      </w:tr>
      <w:tr w:rsidR="00DE67B2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в пределах миллиона: чтение, запись, поразрядное сравнение, упорядочение. Число, большее или меньшее данного числа </w:t>
            </w:r>
            <w:r>
              <w:rPr>
                <w:rFonts w:ascii="Times New Roman" w:hAnsi="Times New Roman"/>
                <w:color w:val="000000"/>
                <w:sz w:val="24"/>
              </w:rPr>
              <w:t>на заданное число разрядных единиц, в заданное число раз</w:t>
            </w:r>
          </w:p>
        </w:tc>
      </w:tr>
      <w:tr w:rsidR="00DE67B2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Величины: сравнение объектов по массе, длине, площади, вместимости</w:t>
            </w:r>
          </w:p>
        </w:tc>
      </w:tr>
      <w:tr w:rsidR="00DE67B2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массы и соотношения между ними</w:t>
            </w:r>
          </w:p>
        </w:tc>
      </w:tr>
      <w:tr w:rsidR="00DE67B2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времени, соотношения между ними</w:t>
            </w:r>
          </w:p>
        </w:tc>
      </w:tr>
      <w:tr w:rsidR="00DE67B2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Единицы длины, площади, </w:t>
            </w:r>
            <w:r>
              <w:rPr>
                <w:rFonts w:ascii="Times New Roman" w:hAnsi="Times New Roman"/>
                <w:color w:val="000000"/>
                <w:sz w:val="24"/>
              </w:rPr>
              <w:t>вместимости, скорости. Соотношение между единицами в пределах 100 000</w:t>
            </w:r>
          </w:p>
        </w:tc>
      </w:tr>
      <w:tr w:rsidR="00DE67B2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Доля величины времени, массы, длины</w:t>
            </w:r>
          </w:p>
        </w:tc>
      </w:tr>
      <w:tr w:rsidR="00DE67B2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</w:t>
            </w:r>
          </w:p>
        </w:tc>
      </w:tr>
      <w:tr w:rsidR="00DE67B2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сложение, вычитание многозначных чисел в пределах миллиона. Письменное умножение, деление многозначных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чисел на однозначное (двузначное) число в пределах 100 000. Деление с остатком. Умножение и деление на 10, 100, 1000</w:t>
            </w:r>
          </w:p>
        </w:tc>
      </w:tr>
      <w:tr w:rsidR="00DE67B2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действий и их применение для вычислений. Поиск значения числового выражения, содержащего несколько действий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пределах 100 000. Проверка результата вычислений, в том числе с помощью калькулятора</w:t>
            </w:r>
          </w:p>
        </w:tc>
      </w:tr>
      <w:tr w:rsidR="00DE67B2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Равенство, содержащее неизвестный компонент арифметического действия: запись, нахождение неизвестного компонента</w:t>
            </w:r>
          </w:p>
        </w:tc>
      </w:tr>
      <w:tr w:rsidR="00DE67B2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Умножение и деление величины на однозначное </w:t>
            </w:r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</w:p>
        </w:tc>
      </w:tr>
      <w:tr w:rsidR="00DE67B2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</w:tr>
      <w:tr w:rsidR="00DE67B2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задачей, решение которой содержит 2 – 3 действия: анализ, представление на модели, планирование и запись решения, проверка решения и ответа. Анализ зависимостей, характеризующих процессы движения, работы, к</w:t>
            </w:r>
            <w:r>
              <w:rPr>
                <w:rFonts w:ascii="Times New Roman" w:hAnsi="Times New Roman"/>
                <w:color w:val="000000"/>
                <w:sz w:val="24"/>
              </w:rPr>
              <w:t>упли-продажи, и решение соответствующих задач</w:t>
            </w:r>
          </w:p>
        </w:tc>
      </w:tr>
      <w:tr w:rsidR="00DE67B2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установление времени (начало, продолжительность и окончание события), расчёта количества, расхода, изменения. Задачи на нахождение доли величины, величины по её доле</w:t>
            </w:r>
          </w:p>
        </w:tc>
      </w:tr>
      <w:tr w:rsidR="00DE67B2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Разные способы решения </w:t>
            </w:r>
            <w:r>
              <w:rPr>
                <w:rFonts w:ascii="Times New Roman" w:hAnsi="Times New Roman"/>
                <w:color w:val="000000"/>
                <w:sz w:val="24"/>
              </w:rPr>
              <w:t>некоторых видов изученных задач</w:t>
            </w:r>
          </w:p>
        </w:tc>
      </w:tr>
      <w:tr w:rsidR="00DE67B2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Пространственные отношения и геометрические фигуры</w:t>
            </w:r>
          </w:p>
        </w:tc>
      </w:tr>
      <w:tr w:rsidR="00DE67B2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Наглядные представления о симметрии</w:t>
            </w:r>
          </w:p>
        </w:tc>
      </w:tr>
      <w:tr w:rsidR="00DE67B2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Окружность, круг: распознавание и изображение. Построение окружности заданного радиуса. Построение изученных геометрических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фигур с помощью линейки, угольника, циркуля. Различение, называние пространственных геометрических фигур (тел): шар, куб, цилиндр, конус, пирамида</w:t>
            </w:r>
          </w:p>
        </w:tc>
      </w:tr>
      <w:tr w:rsidR="00DE67B2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Конструирование: разбиение фигуры на прямоугольники (квадраты), составление фигур из прямоугольников (кв</w:t>
            </w:r>
            <w:r>
              <w:rPr>
                <w:rFonts w:ascii="Times New Roman" w:hAnsi="Times New Roman"/>
                <w:color w:val="000000"/>
                <w:sz w:val="24"/>
              </w:rPr>
              <w:t>адратов)</w:t>
            </w:r>
          </w:p>
        </w:tc>
      </w:tr>
      <w:tr w:rsidR="00DE67B2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Периметр, площадь фигуры, составленной из двух-трёх прямоугольников (квадратов)</w:t>
            </w:r>
          </w:p>
        </w:tc>
      </w:tr>
      <w:tr w:rsidR="00DE67B2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</w:tr>
      <w:tr w:rsidR="00DE67B2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утверждениями: конструирование, проверка истинности. Составление и проверка логических рассуждений при решении задач</w:t>
            </w:r>
          </w:p>
        </w:tc>
      </w:tr>
      <w:tr w:rsidR="00DE67B2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Данные о реальных процессах и явлениях окружающего мира, представленные на диаграммах, схемах, в таблицах, текстах. Сбор математических данных о заданном объекте. Поиск информации в справочной литературе, сети Интернет. Запись информации в предложенной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таблице, на столбчатой диаграмме</w:t>
            </w:r>
          </w:p>
        </w:tc>
      </w:tr>
      <w:tr w:rsidR="00DE67B2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Доступные электронные средства обучения, пособия, тренажёры, их использование под руководством педагога и самостоятельно. Правила безопасной работы с электронными источниками информации</w:t>
            </w:r>
          </w:p>
        </w:tc>
      </w:tr>
      <w:tr w:rsidR="00DE67B2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DE67B2" w:rsidRDefault="00BD08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Алгоритмы решения учебных </w:t>
            </w:r>
            <w:r>
              <w:rPr>
                <w:rFonts w:ascii="Times New Roman" w:hAnsi="Times New Roman"/>
                <w:color w:val="000000"/>
                <w:sz w:val="24"/>
              </w:rPr>
              <w:t>и практических задач</w:t>
            </w:r>
          </w:p>
        </w:tc>
      </w:tr>
    </w:tbl>
    <w:p w:rsidR="00DE67B2" w:rsidRDefault="00DE67B2">
      <w:pPr>
        <w:sectPr w:rsidR="00DE67B2">
          <w:pgSz w:w="11906" w:h="16383"/>
          <w:pgMar w:top="1134" w:right="850" w:bottom="1134" w:left="1701" w:header="720" w:footer="720" w:gutter="0"/>
          <w:cols w:space="720"/>
        </w:sectPr>
      </w:pPr>
    </w:p>
    <w:p w:rsidR="00DE67B2" w:rsidRDefault="00BD082D">
      <w:pPr>
        <w:spacing w:after="0"/>
        <w:ind w:left="120"/>
      </w:pPr>
      <w:bookmarkStart w:id="11" w:name="block-66974680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E67B2" w:rsidRDefault="00BD082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E67B2" w:rsidRDefault="00DE67B2">
      <w:pPr>
        <w:spacing w:after="0" w:line="480" w:lineRule="auto"/>
        <w:ind w:left="120"/>
      </w:pPr>
    </w:p>
    <w:p w:rsidR="00DE67B2" w:rsidRDefault="00DE67B2">
      <w:pPr>
        <w:spacing w:after="0" w:line="480" w:lineRule="auto"/>
        <w:ind w:left="120"/>
      </w:pPr>
    </w:p>
    <w:p w:rsidR="00DE67B2" w:rsidRDefault="00DE67B2">
      <w:pPr>
        <w:spacing w:after="0"/>
        <w:ind w:left="120"/>
      </w:pPr>
    </w:p>
    <w:p w:rsidR="00DE67B2" w:rsidRDefault="00BD082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DE67B2" w:rsidRDefault="00DE67B2">
      <w:pPr>
        <w:spacing w:after="0" w:line="480" w:lineRule="auto"/>
        <w:ind w:left="120"/>
      </w:pPr>
    </w:p>
    <w:p w:rsidR="00DE67B2" w:rsidRDefault="00DE67B2">
      <w:pPr>
        <w:spacing w:after="0"/>
        <w:ind w:left="120"/>
      </w:pPr>
    </w:p>
    <w:p w:rsidR="00DE67B2" w:rsidRDefault="00BD082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DE67B2" w:rsidRDefault="00DE67B2">
      <w:pPr>
        <w:spacing w:after="0" w:line="480" w:lineRule="auto"/>
        <w:ind w:left="120"/>
      </w:pPr>
    </w:p>
    <w:p w:rsidR="00DE67B2" w:rsidRDefault="00DE67B2">
      <w:pPr>
        <w:sectPr w:rsidR="00DE67B2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BD082D" w:rsidRDefault="00BD082D"/>
    <w:sectPr w:rsidR="00BD082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31209C"/>
    <w:multiLevelType w:val="multilevel"/>
    <w:tmpl w:val="90405EF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8A67D1C"/>
    <w:multiLevelType w:val="multilevel"/>
    <w:tmpl w:val="D0CE22B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DE67B2"/>
    <w:rsid w:val="00201E21"/>
    <w:rsid w:val="00BD082D"/>
    <w:rsid w:val="00DE6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c4e195ca" TargetMode="External"/><Relationship Id="rId299" Type="http://schemas.openxmlformats.org/officeDocument/2006/relationships/hyperlink" Target="https://m.edsoo.ru/c4e215ea" TargetMode="External"/><Relationship Id="rId21" Type="http://schemas.openxmlformats.org/officeDocument/2006/relationships/hyperlink" Target="https://m.edsoo.ru/c4e0896e" TargetMode="External"/><Relationship Id="rId63" Type="http://schemas.openxmlformats.org/officeDocument/2006/relationships/hyperlink" Target="https://m.edsoo.ru/c4e18d3c" TargetMode="External"/><Relationship Id="rId159" Type="http://schemas.openxmlformats.org/officeDocument/2006/relationships/hyperlink" Target="https://m.edsoo.ru/c4e296aa" TargetMode="External"/><Relationship Id="rId324" Type="http://schemas.openxmlformats.org/officeDocument/2006/relationships/hyperlink" Target="https://m.edsoo.ru/c4e2003c" TargetMode="External"/><Relationship Id="rId170" Type="http://schemas.openxmlformats.org/officeDocument/2006/relationships/hyperlink" Target="https://m.edsoo.ru/c4e0ee40" TargetMode="External"/><Relationship Id="rId226" Type="http://schemas.openxmlformats.org/officeDocument/2006/relationships/hyperlink" Target="https://m.edsoo.ru/c4e11884" TargetMode="External"/><Relationship Id="rId268" Type="http://schemas.openxmlformats.org/officeDocument/2006/relationships/hyperlink" Target="https://m.edsoo.ru/c4e1973c" TargetMode="External"/><Relationship Id="rId32" Type="http://schemas.openxmlformats.org/officeDocument/2006/relationships/hyperlink" Target="https://m.edsoo.ru/c4e1338c" TargetMode="External"/><Relationship Id="rId74" Type="http://schemas.openxmlformats.org/officeDocument/2006/relationships/hyperlink" Target="https://m.edsoo.ru/c4e095bc" TargetMode="External"/><Relationship Id="rId128" Type="http://schemas.openxmlformats.org/officeDocument/2006/relationships/hyperlink" Target="https://m.edsoo.ru/c4e1afe2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m.edsoo.ru/c4e129e6" TargetMode="External"/><Relationship Id="rId237" Type="http://schemas.openxmlformats.org/officeDocument/2006/relationships/hyperlink" Target="https://m.edsoo.ru/c4e084a0" TargetMode="External"/><Relationship Id="rId279" Type="http://schemas.openxmlformats.org/officeDocument/2006/relationships/hyperlink" Target="https://m.edsoo.ru/c4e1b60e" TargetMode="External"/><Relationship Id="rId43" Type="http://schemas.openxmlformats.org/officeDocument/2006/relationships/hyperlink" Target="https://m.edsoo.ru/c4e0afb6" TargetMode="External"/><Relationship Id="rId139" Type="http://schemas.openxmlformats.org/officeDocument/2006/relationships/hyperlink" Target="https://m.edsoo.ru/c4e25582" TargetMode="External"/><Relationship Id="rId290" Type="http://schemas.openxmlformats.org/officeDocument/2006/relationships/hyperlink" Target="https://m.edsoo.ru/c4e24092" TargetMode="External"/><Relationship Id="rId304" Type="http://schemas.openxmlformats.org/officeDocument/2006/relationships/hyperlink" Target="https://m.edsoo.ru/c4e1c4aa" TargetMode="External"/><Relationship Id="rId85" Type="http://schemas.openxmlformats.org/officeDocument/2006/relationships/hyperlink" Target="https://m.edsoo.ru/c4e0be8e" TargetMode="External"/><Relationship Id="rId150" Type="http://schemas.openxmlformats.org/officeDocument/2006/relationships/hyperlink" Target="https://m.edsoo.ru/c4e24736" TargetMode="External"/><Relationship Id="rId192" Type="http://schemas.openxmlformats.org/officeDocument/2006/relationships/hyperlink" Target="https://m.edsoo.ru/c4e146ce" TargetMode="External"/><Relationship Id="rId206" Type="http://schemas.openxmlformats.org/officeDocument/2006/relationships/hyperlink" Target="https://m.edsoo.ru/c4e12400" TargetMode="External"/><Relationship Id="rId248" Type="http://schemas.openxmlformats.org/officeDocument/2006/relationships/hyperlink" Target="https://m.edsoo.ru/c4e0cc1c" TargetMode="External"/><Relationship Id="rId12" Type="http://schemas.openxmlformats.org/officeDocument/2006/relationships/hyperlink" Target="https://m.edsoo.ru/7f411f36" TargetMode="External"/><Relationship Id="rId108" Type="http://schemas.openxmlformats.org/officeDocument/2006/relationships/hyperlink" Target="https://m.edsoo.ru/c4e102b8" TargetMode="External"/><Relationship Id="rId315" Type="http://schemas.openxmlformats.org/officeDocument/2006/relationships/hyperlink" Target="https://m.edsoo.ru/c4e241f0" TargetMode="External"/><Relationship Id="rId54" Type="http://schemas.openxmlformats.org/officeDocument/2006/relationships/hyperlink" Target="https://m.edsoo.ru/c4e13daa" TargetMode="External"/><Relationship Id="rId96" Type="http://schemas.openxmlformats.org/officeDocument/2006/relationships/hyperlink" Target="https://m.edsoo.ru/c4e17aea" TargetMode="External"/><Relationship Id="rId161" Type="http://schemas.openxmlformats.org/officeDocument/2006/relationships/hyperlink" Target="https://m.edsoo.ru/c4e29510" TargetMode="External"/><Relationship Id="rId217" Type="http://schemas.openxmlformats.org/officeDocument/2006/relationships/hyperlink" Target="https://m.edsoo.ru/c4e16c6c" TargetMode="External"/><Relationship Id="rId259" Type="http://schemas.openxmlformats.org/officeDocument/2006/relationships/hyperlink" Target="https://m.edsoo.ru/c4e1eab6" TargetMode="External"/><Relationship Id="rId23" Type="http://schemas.openxmlformats.org/officeDocument/2006/relationships/hyperlink" Target="https://m.edsoo.ru/c4e0ee40" TargetMode="External"/><Relationship Id="rId119" Type="http://schemas.openxmlformats.org/officeDocument/2006/relationships/hyperlink" Target="https://m.edsoo.ru/c4e1989a" TargetMode="External"/><Relationship Id="rId270" Type="http://schemas.openxmlformats.org/officeDocument/2006/relationships/hyperlink" Target="https://m.edsoo.ru/c4e195ca" TargetMode="External"/><Relationship Id="rId326" Type="http://schemas.openxmlformats.org/officeDocument/2006/relationships/hyperlink" Target="https://m.edsoo.ru/c4e270a8" TargetMode="External"/><Relationship Id="rId65" Type="http://schemas.openxmlformats.org/officeDocument/2006/relationships/hyperlink" Target="https://m.edsoo.ru/c4e0cdf2" TargetMode="External"/><Relationship Id="rId130" Type="http://schemas.openxmlformats.org/officeDocument/2006/relationships/hyperlink" Target="https://m.edsoo.ru/c4e1a704" TargetMode="External"/><Relationship Id="rId172" Type="http://schemas.openxmlformats.org/officeDocument/2006/relationships/hyperlink" Target="https://m.edsoo.ru/c4e10588" TargetMode="External"/><Relationship Id="rId228" Type="http://schemas.openxmlformats.org/officeDocument/2006/relationships/hyperlink" Target="https://m.edsoo.ru/c4e11064" TargetMode="External"/><Relationship Id="rId281" Type="http://schemas.openxmlformats.org/officeDocument/2006/relationships/hyperlink" Target="https://m.edsoo.ru/c4e1a89e" TargetMode="External"/><Relationship Id="rId34" Type="http://schemas.openxmlformats.org/officeDocument/2006/relationships/hyperlink" Target="https://m.edsoo.ru/c4e0944a" TargetMode="External"/><Relationship Id="rId76" Type="http://schemas.openxmlformats.org/officeDocument/2006/relationships/hyperlink" Target="https://m.edsoo.ru/c4e0999a" TargetMode="External"/><Relationship Id="rId141" Type="http://schemas.openxmlformats.org/officeDocument/2006/relationships/hyperlink" Target="https://m.edsoo.ru/c4e1f970" TargetMode="External"/><Relationship Id="rId7" Type="http://schemas.openxmlformats.org/officeDocument/2006/relationships/oleObject" Target="embeddings/oleObject1.bin"/><Relationship Id="rId183" Type="http://schemas.openxmlformats.org/officeDocument/2006/relationships/hyperlink" Target="https://m.edsoo.ru/c4e106d2" TargetMode="External"/><Relationship Id="rId239" Type="http://schemas.openxmlformats.org/officeDocument/2006/relationships/hyperlink" Target="https://m.edsoo.ru/c4e08658" TargetMode="External"/><Relationship Id="rId250" Type="http://schemas.openxmlformats.org/officeDocument/2006/relationships/hyperlink" Target="https://m.edsoo.ru/c4e0dd2e" TargetMode="External"/><Relationship Id="rId292" Type="http://schemas.openxmlformats.org/officeDocument/2006/relationships/hyperlink" Target="https://m.edsoo.ru/c4e1e5e8" TargetMode="External"/><Relationship Id="rId306" Type="http://schemas.openxmlformats.org/officeDocument/2006/relationships/hyperlink" Target="https://m.edsoo.ru/c4e1f970" TargetMode="External"/><Relationship Id="rId24" Type="http://schemas.openxmlformats.org/officeDocument/2006/relationships/hyperlink" Target="https://m.edsoo.ru/c4e10588" TargetMode="External"/><Relationship Id="rId45" Type="http://schemas.openxmlformats.org/officeDocument/2006/relationships/hyperlink" Target="https://m.edsoo.ru/c4e08cc0" TargetMode="External"/><Relationship Id="rId66" Type="http://schemas.openxmlformats.org/officeDocument/2006/relationships/hyperlink" Target="https://m.edsoo.ru/c4e0b678" TargetMode="External"/><Relationship Id="rId87" Type="http://schemas.openxmlformats.org/officeDocument/2006/relationships/hyperlink" Target="https://m.edsoo.ru/c4e0c3f2" TargetMode="External"/><Relationship Id="rId110" Type="http://schemas.openxmlformats.org/officeDocument/2006/relationships/hyperlink" Target="https://m.edsoo.ru/c4e17c7a" TargetMode="External"/><Relationship Id="rId131" Type="http://schemas.openxmlformats.org/officeDocument/2006/relationships/hyperlink" Target="https://m.edsoo.ru/c4e1b168" TargetMode="External"/><Relationship Id="rId327" Type="http://schemas.openxmlformats.org/officeDocument/2006/relationships/hyperlink" Target="https://m.edsoo.ru/c4e27670" TargetMode="External"/><Relationship Id="rId152" Type="http://schemas.openxmlformats.org/officeDocument/2006/relationships/hyperlink" Target="https://m.edsoo.ru/c4e25410" TargetMode="External"/><Relationship Id="rId173" Type="http://schemas.openxmlformats.org/officeDocument/2006/relationships/hyperlink" Target="https://m.edsoo.ru/c4e1628a" TargetMode="External"/><Relationship Id="rId194" Type="http://schemas.openxmlformats.org/officeDocument/2006/relationships/hyperlink" Target="https://m.edsoo.ru/c4e12df6" TargetMode="External"/><Relationship Id="rId208" Type="http://schemas.openxmlformats.org/officeDocument/2006/relationships/hyperlink" Target="https://m.edsoo.ru/c4e126f8" TargetMode="External"/><Relationship Id="rId229" Type="http://schemas.openxmlformats.org/officeDocument/2006/relationships/hyperlink" Target="https://m.edsoo.ru/c4e11d02" TargetMode="External"/><Relationship Id="rId240" Type="http://schemas.openxmlformats.org/officeDocument/2006/relationships/hyperlink" Target="https://m.edsoo.ru/c4e175ae" TargetMode="External"/><Relationship Id="rId261" Type="http://schemas.openxmlformats.org/officeDocument/2006/relationships/hyperlink" Target="https://m.edsoo.ru/c4e1c022" TargetMode="External"/><Relationship Id="rId14" Type="http://schemas.openxmlformats.org/officeDocument/2006/relationships/hyperlink" Target="https://m.edsoo.ru/7f411f36" TargetMode="External"/><Relationship Id="rId35" Type="http://schemas.openxmlformats.org/officeDocument/2006/relationships/hyperlink" Target="https://m.edsoo.ru/c4e11708" TargetMode="External"/><Relationship Id="rId56" Type="http://schemas.openxmlformats.org/officeDocument/2006/relationships/hyperlink" Target="https://m.edsoo.ru/c4e0b4de" TargetMode="External"/><Relationship Id="rId77" Type="http://schemas.openxmlformats.org/officeDocument/2006/relationships/hyperlink" Target="https://m.edsoo.ru/c4e0a020" TargetMode="External"/><Relationship Id="rId100" Type="http://schemas.openxmlformats.org/officeDocument/2006/relationships/hyperlink" Target="https://m.edsoo.ru/c4e0ca46" TargetMode="External"/><Relationship Id="rId282" Type="http://schemas.openxmlformats.org/officeDocument/2006/relationships/hyperlink" Target="https://m.edsoo.ru/c4e1ae2a" TargetMode="External"/><Relationship Id="rId317" Type="http://schemas.openxmlformats.org/officeDocument/2006/relationships/hyperlink" Target="https://m.edsoo.ru/c4e244a2" TargetMode="External"/><Relationship Id="rId8" Type="http://schemas.openxmlformats.org/officeDocument/2006/relationships/hyperlink" Target="https://m.edsoo.ru/7f411f36" TargetMode="External"/><Relationship Id="rId98" Type="http://schemas.openxmlformats.org/officeDocument/2006/relationships/hyperlink" Target="https://m.edsoo.ru/c4e09116" TargetMode="External"/><Relationship Id="rId121" Type="http://schemas.openxmlformats.org/officeDocument/2006/relationships/hyperlink" Target="https://m.edsoo.ru/c4e1a40c" TargetMode="External"/><Relationship Id="rId142" Type="http://schemas.openxmlformats.org/officeDocument/2006/relationships/hyperlink" Target="https://m.edsoo.ru/c4e1fb1e" TargetMode="External"/><Relationship Id="rId163" Type="http://schemas.openxmlformats.org/officeDocument/2006/relationships/hyperlink" Target="https://m.edsoo.ru/c4e20cee" TargetMode="External"/><Relationship Id="rId184" Type="http://schemas.openxmlformats.org/officeDocument/2006/relationships/hyperlink" Target="https://m.edsoo.ru/c4e0afb6" TargetMode="External"/><Relationship Id="rId219" Type="http://schemas.openxmlformats.org/officeDocument/2006/relationships/hyperlink" Target="https://m.edsoo.ru/c4e0be8e" TargetMode="External"/><Relationship Id="rId230" Type="http://schemas.openxmlformats.org/officeDocument/2006/relationships/hyperlink" Target="https://m.edsoo.ru/c4e11a00" TargetMode="External"/><Relationship Id="rId251" Type="http://schemas.openxmlformats.org/officeDocument/2006/relationships/hyperlink" Target="https://m.edsoo.ru/c4e0db6c" TargetMode="External"/><Relationship Id="rId25" Type="http://schemas.openxmlformats.org/officeDocument/2006/relationships/hyperlink" Target="https://m.edsoo.ru/c4e15ec0" TargetMode="External"/><Relationship Id="rId46" Type="http://schemas.openxmlformats.org/officeDocument/2006/relationships/hyperlink" Target="https://m.edsoo.ru/c4e087e8" TargetMode="External"/><Relationship Id="rId67" Type="http://schemas.openxmlformats.org/officeDocument/2006/relationships/hyperlink" Target="https://m.edsoo.ru/c4e0cfc8" TargetMode="External"/><Relationship Id="rId272" Type="http://schemas.openxmlformats.org/officeDocument/2006/relationships/hyperlink" Target="https://m.edsoo.ru/c4e19de0" TargetMode="External"/><Relationship Id="rId293" Type="http://schemas.openxmlformats.org/officeDocument/2006/relationships/hyperlink" Target="https://m.edsoo.ru/c4e1e78c" TargetMode="External"/><Relationship Id="rId307" Type="http://schemas.openxmlformats.org/officeDocument/2006/relationships/hyperlink" Target="https://m.edsoo.ru/c4e1fb1e" TargetMode="External"/><Relationship Id="rId328" Type="http://schemas.openxmlformats.org/officeDocument/2006/relationships/hyperlink" Target="https://m.edsoo.ru/c4e25582" TargetMode="External"/><Relationship Id="rId88" Type="http://schemas.openxmlformats.org/officeDocument/2006/relationships/hyperlink" Target="https://m.edsoo.ru/c4e13666" TargetMode="External"/><Relationship Id="rId111" Type="http://schemas.openxmlformats.org/officeDocument/2006/relationships/hyperlink" Target="https://m.edsoo.ru/c4e1858a" TargetMode="External"/><Relationship Id="rId132" Type="http://schemas.openxmlformats.org/officeDocument/2006/relationships/hyperlink" Target="https://m.edsoo.ru/c4e1c022" TargetMode="External"/><Relationship Id="rId153" Type="http://schemas.openxmlformats.org/officeDocument/2006/relationships/hyperlink" Target="https://m.edsoo.ru/c4e2529e" TargetMode="External"/><Relationship Id="rId174" Type="http://schemas.openxmlformats.org/officeDocument/2006/relationships/hyperlink" Target="https://m.edsoo.ru/c4e15ec0" TargetMode="External"/><Relationship Id="rId195" Type="http://schemas.openxmlformats.org/officeDocument/2006/relationships/hyperlink" Target="https://m.edsoo.ru/c4e14ab6" TargetMode="External"/><Relationship Id="rId209" Type="http://schemas.openxmlformats.org/officeDocument/2006/relationships/hyperlink" Target="https://m.edsoo.ru/c4e095bc" TargetMode="External"/><Relationship Id="rId220" Type="http://schemas.openxmlformats.org/officeDocument/2006/relationships/hyperlink" Target="https://m.edsoo.ru/c4e0c046" TargetMode="External"/><Relationship Id="rId241" Type="http://schemas.openxmlformats.org/officeDocument/2006/relationships/hyperlink" Target="https://m.edsoo.ru/c4e0a1f6" TargetMode="External"/><Relationship Id="rId15" Type="http://schemas.openxmlformats.org/officeDocument/2006/relationships/hyperlink" Target="https://m.edsoo.ru/7f411f36" TargetMode="External"/><Relationship Id="rId36" Type="http://schemas.openxmlformats.org/officeDocument/2006/relationships/hyperlink" Target="https://m.edsoo.ru/c4e0f034" TargetMode="External"/><Relationship Id="rId57" Type="http://schemas.openxmlformats.org/officeDocument/2006/relationships/hyperlink" Target="https://m.edsoo.ru/c4e0b358" TargetMode="External"/><Relationship Id="rId262" Type="http://schemas.openxmlformats.org/officeDocument/2006/relationships/hyperlink" Target="https://m.edsoo.ru/c4e1c1b2" TargetMode="External"/><Relationship Id="rId283" Type="http://schemas.openxmlformats.org/officeDocument/2006/relationships/hyperlink" Target="https://m.edsoo.ru/c4e1afe2" TargetMode="External"/><Relationship Id="rId318" Type="http://schemas.openxmlformats.org/officeDocument/2006/relationships/hyperlink" Target="https://m.edsoo.ru/c4e25fbe" TargetMode="External"/><Relationship Id="rId78" Type="http://schemas.openxmlformats.org/officeDocument/2006/relationships/hyperlink" Target="https://m.edsoo.ru/c4e0baf6" TargetMode="External"/><Relationship Id="rId99" Type="http://schemas.openxmlformats.org/officeDocument/2006/relationships/hyperlink" Target="https://m.edsoo.ru/c4e09bde" TargetMode="External"/><Relationship Id="rId101" Type="http://schemas.openxmlformats.org/officeDocument/2006/relationships/hyperlink" Target="https://m.edsoo.ru/c4e0cc1c" TargetMode="External"/><Relationship Id="rId122" Type="http://schemas.openxmlformats.org/officeDocument/2006/relationships/hyperlink" Target="https://m.edsoo.ru/c4e1b2f8" TargetMode="External"/><Relationship Id="rId143" Type="http://schemas.openxmlformats.org/officeDocument/2006/relationships/hyperlink" Target="https://m.edsoo.ru/c4e1cf90" TargetMode="External"/><Relationship Id="rId164" Type="http://schemas.openxmlformats.org/officeDocument/2006/relationships/hyperlink" Target="https://m.edsoo.ru/c4e244a2" TargetMode="External"/><Relationship Id="rId185" Type="http://schemas.openxmlformats.org/officeDocument/2006/relationships/hyperlink" Target="https://m.edsoo.ru/c4e1158c" TargetMode="External"/><Relationship Id="rId9" Type="http://schemas.openxmlformats.org/officeDocument/2006/relationships/hyperlink" Target="https://m.edsoo.ru/7f411f36" TargetMode="External"/><Relationship Id="rId210" Type="http://schemas.openxmlformats.org/officeDocument/2006/relationships/hyperlink" Target="https://m.edsoo.ru/c4e0999a" TargetMode="External"/><Relationship Id="rId26" Type="http://schemas.openxmlformats.org/officeDocument/2006/relationships/hyperlink" Target="https://m.edsoo.ru/c4e17068" TargetMode="External"/><Relationship Id="rId231" Type="http://schemas.openxmlformats.org/officeDocument/2006/relationships/hyperlink" Target="https://m.edsoo.ru/c4e092c4" TargetMode="External"/><Relationship Id="rId252" Type="http://schemas.openxmlformats.org/officeDocument/2006/relationships/hyperlink" Target="https://m.edsoo.ru/c4e0defa" TargetMode="External"/><Relationship Id="rId273" Type="http://schemas.openxmlformats.org/officeDocument/2006/relationships/hyperlink" Target="https://m.edsoo.ru/c4e1a40c" TargetMode="External"/><Relationship Id="rId294" Type="http://schemas.openxmlformats.org/officeDocument/2006/relationships/hyperlink" Target="https://m.edsoo.ru/c4e1a588" TargetMode="External"/><Relationship Id="rId308" Type="http://schemas.openxmlformats.org/officeDocument/2006/relationships/hyperlink" Target="https://m.edsoo.ru/c4e1cf90" TargetMode="External"/><Relationship Id="rId329" Type="http://schemas.openxmlformats.org/officeDocument/2006/relationships/hyperlink" Target="https://m.edsoo.ru/c4e17220" TargetMode="External"/><Relationship Id="rId47" Type="http://schemas.openxmlformats.org/officeDocument/2006/relationships/hyperlink" Target="https://m.edsoo.ru/c4e09e4a" TargetMode="External"/><Relationship Id="rId68" Type="http://schemas.openxmlformats.org/officeDocument/2006/relationships/hyperlink" Target="https://m.edsoo.ru/c4e148e0" TargetMode="External"/><Relationship Id="rId89" Type="http://schemas.openxmlformats.org/officeDocument/2006/relationships/hyperlink" Target="https://m.edsoo.ru/c4e14c8c" TargetMode="External"/><Relationship Id="rId112" Type="http://schemas.openxmlformats.org/officeDocument/2006/relationships/hyperlink" Target="https://m.edsoo.ru/c4e18b70" TargetMode="External"/><Relationship Id="rId133" Type="http://schemas.openxmlformats.org/officeDocument/2006/relationships/hyperlink" Target="https://m.edsoo.ru/c4e1c1b2" TargetMode="External"/><Relationship Id="rId154" Type="http://schemas.openxmlformats.org/officeDocument/2006/relationships/hyperlink" Target="https://m.edsoo.ru/c4e2316a" TargetMode="External"/><Relationship Id="rId175" Type="http://schemas.openxmlformats.org/officeDocument/2006/relationships/hyperlink" Target="https://m.edsoo.ru/c4e0b4de" TargetMode="External"/><Relationship Id="rId196" Type="http://schemas.openxmlformats.org/officeDocument/2006/relationships/hyperlink" Target="https://m.edsoo.ru/c4e12266" TargetMode="External"/><Relationship Id="rId200" Type="http://schemas.openxmlformats.org/officeDocument/2006/relationships/hyperlink" Target="https://m.edsoo.ru/c4e14c8c" TargetMode="External"/><Relationship Id="rId16" Type="http://schemas.openxmlformats.org/officeDocument/2006/relationships/hyperlink" Target="https://m.edsoo.ru/7f411f36" TargetMode="External"/><Relationship Id="rId221" Type="http://schemas.openxmlformats.org/officeDocument/2006/relationships/hyperlink" Target="https://m.edsoo.ru/c4e0d5cc" TargetMode="External"/><Relationship Id="rId242" Type="http://schemas.openxmlformats.org/officeDocument/2006/relationships/hyperlink" Target="https://m.edsoo.ru/c4e09116" TargetMode="External"/><Relationship Id="rId263" Type="http://schemas.openxmlformats.org/officeDocument/2006/relationships/hyperlink" Target="https://m.edsoo.ru/c4e1c338" TargetMode="External"/><Relationship Id="rId284" Type="http://schemas.openxmlformats.org/officeDocument/2006/relationships/hyperlink" Target="https://m.edsoo.ru/c4e1b168" TargetMode="External"/><Relationship Id="rId319" Type="http://schemas.openxmlformats.org/officeDocument/2006/relationships/hyperlink" Target="https://m.edsoo.ru/c4e2529e" TargetMode="External"/><Relationship Id="rId37" Type="http://schemas.openxmlformats.org/officeDocument/2006/relationships/hyperlink" Target="https://m.edsoo.ru/c4e08658" TargetMode="External"/><Relationship Id="rId58" Type="http://schemas.openxmlformats.org/officeDocument/2006/relationships/hyperlink" Target="https://m.edsoo.ru/c4e16640" TargetMode="External"/><Relationship Id="rId79" Type="http://schemas.openxmlformats.org/officeDocument/2006/relationships/hyperlink" Target="https://m.edsoo.ru/c4e0bcc2" TargetMode="External"/><Relationship Id="rId102" Type="http://schemas.openxmlformats.org/officeDocument/2006/relationships/hyperlink" Target="https://m.edsoo.ru/c4e16c6c" TargetMode="External"/><Relationship Id="rId123" Type="http://schemas.openxmlformats.org/officeDocument/2006/relationships/hyperlink" Target="https://m.edsoo.ru/c4e1b488" TargetMode="External"/><Relationship Id="rId144" Type="http://schemas.openxmlformats.org/officeDocument/2006/relationships/hyperlink" Target="https://m.edsoo.ru/c4e2358e" TargetMode="External"/><Relationship Id="rId330" Type="http://schemas.openxmlformats.org/officeDocument/2006/relationships/hyperlink" Target="https://m.edsoo.ru/c4e23444" TargetMode="External"/><Relationship Id="rId90" Type="http://schemas.openxmlformats.org/officeDocument/2006/relationships/hyperlink" Target="https://m.edsoo.ru/c4e14e62" TargetMode="External"/><Relationship Id="rId165" Type="http://schemas.openxmlformats.org/officeDocument/2006/relationships/hyperlink" Target="https://m.edsoo.ru/c4e25154" TargetMode="External"/><Relationship Id="rId186" Type="http://schemas.openxmlformats.org/officeDocument/2006/relationships/hyperlink" Target="https://m.edsoo.ru/c4e139fe" TargetMode="External"/><Relationship Id="rId211" Type="http://schemas.openxmlformats.org/officeDocument/2006/relationships/hyperlink" Target="https://m.edsoo.ru/c4e0999a" TargetMode="External"/><Relationship Id="rId232" Type="http://schemas.openxmlformats.org/officeDocument/2006/relationships/hyperlink" Target="https://m.edsoo.ru/c4e11f3c" TargetMode="External"/><Relationship Id="rId253" Type="http://schemas.openxmlformats.org/officeDocument/2006/relationships/hyperlink" Target="https://m.edsoo.ru/c4e1043e" TargetMode="External"/><Relationship Id="rId274" Type="http://schemas.openxmlformats.org/officeDocument/2006/relationships/hyperlink" Target="https://m.edsoo.ru/c4e1e2aa" TargetMode="External"/><Relationship Id="rId295" Type="http://schemas.openxmlformats.org/officeDocument/2006/relationships/hyperlink" Target="https://m.edsoo.ru/c4e1f61e" TargetMode="External"/><Relationship Id="rId309" Type="http://schemas.openxmlformats.org/officeDocument/2006/relationships/hyperlink" Target="https://m.edsoo.ru/c4e203c0" TargetMode="External"/><Relationship Id="rId27" Type="http://schemas.openxmlformats.org/officeDocument/2006/relationships/hyperlink" Target="https://m.edsoo.ru/c4e15cea" TargetMode="External"/><Relationship Id="rId48" Type="http://schemas.openxmlformats.org/officeDocument/2006/relationships/hyperlink" Target="https://m.edsoo.ru/c4e13bca" TargetMode="External"/><Relationship Id="rId69" Type="http://schemas.openxmlformats.org/officeDocument/2006/relationships/hyperlink" Target="https://m.edsoo.ru/c4e12266" TargetMode="External"/><Relationship Id="rId113" Type="http://schemas.openxmlformats.org/officeDocument/2006/relationships/hyperlink" Target="https://m.edsoo.ru/c4e16eb0" TargetMode="External"/><Relationship Id="rId134" Type="http://schemas.openxmlformats.org/officeDocument/2006/relationships/hyperlink" Target="https://m.edsoo.ru/c4e1f61e" TargetMode="External"/><Relationship Id="rId320" Type="http://schemas.openxmlformats.org/officeDocument/2006/relationships/hyperlink" Target="https://m.edsoo.ru/c4e25410" TargetMode="External"/><Relationship Id="rId80" Type="http://schemas.openxmlformats.org/officeDocument/2006/relationships/hyperlink" Target="https://m.edsoo.ru/c4e10d4e" TargetMode="External"/><Relationship Id="rId155" Type="http://schemas.openxmlformats.org/officeDocument/2006/relationships/hyperlink" Target="https://m.edsoo.ru/c4e1d544" TargetMode="External"/><Relationship Id="rId176" Type="http://schemas.openxmlformats.org/officeDocument/2006/relationships/hyperlink" Target="https://m.edsoo.ru/c4e0f034" TargetMode="External"/><Relationship Id="rId197" Type="http://schemas.openxmlformats.org/officeDocument/2006/relationships/hyperlink" Target="https://m.edsoo.ru/c4e13daa" TargetMode="External"/><Relationship Id="rId201" Type="http://schemas.openxmlformats.org/officeDocument/2006/relationships/hyperlink" Target="https://m.edsoo.ru/c4e0cdf2" TargetMode="External"/><Relationship Id="rId222" Type="http://schemas.openxmlformats.org/officeDocument/2006/relationships/hyperlink" Target="https://m.edsoo.ru/c4e0d7ac" TargetMode="External"/><Relationship Id="rId243" Type="http://schemas.openxmlformats.org/officeDocument/2006/relationships/hyperlink" Target="https://m.edsoo.ru/c4e09bde" TargetMode="External"/><Relationship Id="rId264" Type="http://schemas.openxmlformats.org/officeDocument/2006/relationships/hyperlink" Target="https://m.edsoo.ru/c4e21482" TargetMode="External"/><Relationship Id="rId285" Type="http://schemas.openxmlformats.org/officeDocument/2006/relationships/hyperlink" Target="https://m.edsoo.ru/c4e1be92" TargetMode="External"/><Relationship Id="rId17" Type="http://schemas.openxmlformats.org/officeDocument/2006/relationships/hyperlink" Target="https://m.edsoo.ru/7f411f36" TargetMode="External"/><Relationship Id="rId38" Type="http://schemas.openxmlformats.org/officeDocument/2006/relationships/hyperlink" Target="https://m.edsoo.ru/c4e0ade0" TargetMode="External"/><Relationship Id="rId59" Type="http://schemas.openxmlformats.org/officeDocument/2006/relationships/hyperlink" Target="https://m.edsoo.ru/c4e12df6" TargetMode="External"/><Relationship Id="rId103" Type="http://schemas.openxmlformats.org/officeDocument/2006/relationships/hyperlink" Target="https://m.edsoo.ru/c4e0defa" TargetMode="External"/><Relationship Id="rId124" Type="http://schemas.openxmlformats.org/officeDocument/2006/relationships/hyperlink" Target="https://m.edsoo.ru/c4e1b60e" TargetMode="External"/><Relationship Id="rId310" Type="http://schemas.openxmlformats.org/officeDocument/2006/relationships/hyperlink" Target="https://m.edsoo.ru/c4e23700" TargetMode="External"/><Relationship Id="rId70" Type="http://schemas.openxmlformats.org/officeDocument/2006/relationships/hyperlink" Target="https://m.edsoo.ru/c4e0d18a" TargetMode="External"/><Relationship Id="rId91" Type="http://schemas.openxmlformats.org/officeDocument/2006/relationships/hyperlink" Target="https://m.edsoo.ru/c4e16078" TargetMode="External"/><Relationship Id="rId145" Type="http://schemas.openxmlformats.org/officeDocument/2006/relationships/hyperlink" Target="https://m.edsoo.ru/c4e215ea" TargetMode="External"/><Relationship Id="rId166" Type="http://schemas.openxmlformats.org/officeDocument/2006/relationships/hyperlink" Target="https://m.edsoo.ru/c4e288ea" TargetMode="External"/><Relationship Id="rId187" Type="http://schemas.openxmlformats.org/officeDocument/2006/relationships/hyperlink" Target="https://m.edsoo.ru/c4e131d4" TargetMode="External"/><Relationship Id="rId331" Type="http://schemas.openxmlformats.org/officeDocument/2006/relationships/hyperlink" Target="https://m.edsoo.ru/c4e2515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c4e08b08" TargetMode="External"/><Relationship Id="rId233" Type="http://schemas.openxmlformats.org/officeDocument/2006/relationships/hyperlink" Target="https://m.edsoo.ru/c4e17068" TargetMode="External"/><Relationship Id="rId254" Type="http://schemas.openxmlformats.org/officeDocument/2006/relationships/hyperlink" Target="https://m.edsoo.ru/c4e17c7a" TargetMode="External"/><Relationship Id="rId28" Type="http://schemas.openxmlformats.org/officeDocument/2006/relationships/hyperlink" Target="https://m.edsoo.ru/c4e0ea08" TargetMode="External"/><Relationship Id="rId49" Type="http://schemas.openxmlformats.org/officeDocument/2006/relationships/hyperlink" Target="https://m.edsoo.ru/c4e139fe" TargetMode="External"/><Relationship Id="rId114" Type="http://schemas.openxmlformats.org/officeDocument/2006/relationships/hyperlink" Target="https://m.edsoo.ru/c4e27670" TargetMode="External"/><Relationship Id="rId275" Type="http://schemas.openxmlformats.org/officeDocument/2006/relationships/hyperlink" Target="https://m.edsoo.ru/c4e1e458" TargetMode="External"/><Relationship Id="rId296" Type="http://schemas.openxmlformats.org/officeDocument/2006/relationships/hyperlink" Target="https://m.edsoo.ru/c4e1f7c2" TargetMode="External"/><Relationship Id="rId300" Type="http://schemas.openxmlformats.org/officeDocument/2006/relationships/hyperlink" Target="https://m.edsoo.ru/c4e2316a" TargetMode="External"/><Relationship Id="rId60" Type="http://schemas.openxmlformats.org/officeDocument/2006/relationships/hyperlink" Target="https://m.edsoo.ru/c4e11884" TargetMode="External"/><Relationship Id="rId81" Type="http://schemas.openxmlformats.org/officeDocument/2006/relationships/hyperlink" Target="https://m.edsoo.ru/c4e120e0" TargetMode="External"/><Relationship Id="rId135" Type="http://schemas.openxmlformats.org/officeDocument/2006/relationships/hyperlink" Target="https://m.edsoo.ru/c4e1f7c2" TargetMode="External"/><Relationship Id="rId156" Type="http://schemas.openxmlformats.org/officeDocument/2006/relationships/hyperlink" Target="https://m.edsoo.ru/c4e241f0" TargetMode="External"/><Relationship Id="rId177" Type="http://schemas.openxmlformats.org/officeDocument/2006/relationships/hyperlink" Target="https://m.edsoo.ru/c4e1338c" TargetMode="External"/><Relationship Id="rId198" Type="http://schemas.openxmlformats.org/officeDocument/2006/relationships/hyperlink" Target="https://m.edsoo.ru/c4e151f0" TargetMode="External"/><Relationship Id="rId321" Type="http://schemas.openxmlformats.org/officeDocument/2006/relationships/hyperlink" Target="https://m.edsoo.ru/c4e25c9e" TargetMode="External"/><Relationship Id="rId202" Type="http://schemas.openxmlformats.org/officeDocument/2006/relationships/hyperlink" Target="https://m.edsoo.ru/c4e0cfc8" TargetMode="External"/><Relationship Id="rId223" Type="http://schemas.openxmlformats.org/officeDocument/2006/relationships/hyperlink" Target="https://m.edsoo.ru/c4e0ebc0" TargetMode="External"/><Relationship Id="rId244" Type="http://schemas.openxmlformats.org/officeDocument/2006/relationships/hyperlink" Target="https://m.edsoo.ru/c4e08eb4" TargetMode="External"/><Relationship Id="rId18" Type="http://schemas.openxmlformats.org/officeDocument/2006/relationships/hyperlink" Target="https://m.edsoo.ru/c4e0a58e" TargetMode="External"/><Relationship Id="rId39" Type="http://schemas.openxmlformats.org/officeDocument/2006/relationships/hyperlink" Target="https://m.edsoo.ru/c4e11d02" TargetMode="External"/><Relationship Id="rId265" Type="http://schemas.openxmlformats.org/officeDocument/2006/relationships/hyperlink" Target="https://m.edsoo.ru/c4e212de" TargetMode="External"/><Relationship Id="rId286" Type="http://schemas.openxmlformats.org/officeDocument/2006/relationships/hyperlink" Target="https://m.edsoo.ru/c4e1a704" TargetMode="External"/><Relationship Id="rId50" Type="http://schemas.openxmlformats.org/officeDocument/2006/relationships/hyperlink" Target="https://m.edsoo.ru/c4e12c66" TargetMode="External"/><Relationship Id="rId104" Type="http://schemas.openxmlformats.org/officeDocument/2006/relationships/hyperlink" Target="https://m.edsoo.ru/c4e0dd2e" TargetMode="External"/><Relationship Id="rId125" Type="http://schemas.openxmlformats.org/officeDocument/2006/relationships/hyperlink" Target="https://m.edsoo.ru/c4e1b78a" TargetMode="External"/><Relationship Id="rId146" Type="http://schemas.openxmlformats.org/officeDocument/2006/relationships/hyperlink" Target="https://m.edsoo.ru/c4e2597e" TargetMode="External"/><Relationship Id="rId167" Type="http://schemas.openxmlformats.org/officeDocument/2006/relationships/hyperlink" Target="https://m.edsoo.ru/c4e299ca" TargetMode="External"/><Relationship Id="rId188" Type="http://schemas.openxmlformats.org/officeDocument/2006/relationships/hyperlink" Target="https://m.edsoo.ru/c4e13daa" TargetMode="External"/><Relationship Id="rId311" Type="http://schemas.openxmlformats.org/officeDocument/2006/relationships/hyperlink" Target="https://m.edsoo.ru/c4e2597e" TargetMode="External"/><Relationship Id="rId332" Type="http://schemas.openxmlformats.org/officeDocument/2006/relationships/fontTable" Target="fontTable.xml"/><Relationship Id="rId71" Type="http://schemas.openxmlformats.org/officeDocument/2006/relationships/hyperlink" Target="https://m.edsoo.ru/c4e12400" TargetMode="External"/><Relationship Id="rId92" Type="http://schemas.openxmlformats.org/officeDocument/2006/relationships/hyperlink" Target="https://m.edsoo.ru/c4e092c4" TargetMode="External"/><Relationship Id="rId213" Type="http://schemas.openxmlformats.org/officeDocument/2006/relationships/hyperlink" Target="https://m.edsoo.ru/c4e08eb4" TargetMode="External"/><Relationship Id="rId234" Type="http://schemas.openxmlformats.org/officeDocument/2006/relationships/hyperlink" Target="https://m.edsoo.ru/c4e1722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c4e10ed4" TargetMode="External"/><Relationship Id="rId255" Type="http://schemas.openxmlformats.org/officeDocument/2006/relationships/hyperlink" Target="https://m.edsoo.ru/c4e17dec" TargetMode="External"/><Relationship Id="rId276" Type="http://schemas.openxmlformats.org/officeDocument/2006/relationships/hyperlink" Target="https://m.edsoo.ru/c4e19f84" TargetMode="External"/><Relationship Id="rId297" Type="http://schemas.openxmlformats.org/officeDocument/2006/relationships/hyperlink" Target="https://m.edsoo.ru/c4e20b40" TargetMode="External"/><Relationship Id="rId40" Type="http://schemas.openxmlformats.org/officeDocument/2006/relationships/hyperlink" Target="https://m.edsoo.ru/c4e11f3c" TargetMode="External"/><Relationship Id="rId115" Type="http://schemas.openxmlformats.org/officeDocument/2006/relationships/hyperlink" Target="https://m.edsoo.ru/c4e19444" TargetMode="External"/><Relationship Id="rId136" Type="http://schemas.openxmlformats.org/officeDocument/2006/relationships/hyperlink" Target="https://m.edsoo.ru/c4e21482" TargetMode="External"/><Relationship Id="rId157" Type="http://schemas.openxmlformats.org/officeDocument/2006/relationships/hyperlink" Target="https://m.edsoo.ru/c4e22968" TargetMode="External"/><Relationship Id="rId178" Type="http://schemas.openxmlformats.org/officeDocument/2006/relationships/hyperlink" Target="https://m.edsoo.ru/c4e1383c" TargetMode="External"/><Relationship Id="rId301" Type="http://schemas.openxmlformats.org/officeDocument/2006/relationships/hyperlink" Target="https://m.edsoo.ru/c4e26b26" TargetMode="External"/><Relationship Id="rId322" Type="http://schemas.openxmlformats.org/officeDocument/2006/relationships/hyperlink" Target="https://m.edsoo.ru/c4e2358e" TargetMode="External"/><Relationship Id="rId61" Type="http://schemas.openxmlformats.org/officeDocument/2006/relationships/hyperlink" Target="https://m.edsoo.ru/c4e11a00" TargetMode="External"/><Relationship Id="rId82" Type="http://schemas.openxmlformats.org/officeDocument/2006/relationships/hyperlink" Target="https://m.edsoo.ru/c4e0d400" TargetMode="External"/><Relationship Id="rId199" Type="http://schemas.openxmlformats.org/officeDocument/2006/relationships/hyperlink" Target="https://m.edsoo.ru/c4e18ec2" TargetMode="External"/><Relationship Id="rId203" Type="http://schemas.openxmlformats.org/officeDocument/2006/relationships/hyperlink" Target="https://m.edsoo.ru/c4e0d18a" TargetMode="External"/><Relationship Id="rId19" Type="http://schemas.openxmlformats.org/officeDocument/2006/relationships/hyperlink" Target="https://m.edsoo.ru/c4e0f200" TargetMode="External"/><Relationship Id="rId224" Type="http://schemas.openxmlformats.org/officeDocument/2006/relationships/hyperlink" Target="https://m.edsoo.ru/c4e0ea08" TargetMode="External"/><Relationship Id="rId245" Type="http://schemas.openxmlformats.org/officeDocument/2006/relationships/hyperlink" Target="https://m.edsoo.ru/c4e10d4e" TargetMode="External"/><Relationship Id="rId266" Type="http://schemas.openxmlformats.org/officeDocument/2006/relationships/hyperlink" Target="https://m.edsoo.ru/c4e26f72" TargetMode="External"/><Relationship Id="rId287" Type="http://schemas.openxmlformats.org/officeDocument/2006/relationships/hyperlink" Target="https://m.edsoo.ru/c4e0f200" TargetMode="External"/><Relationship Id="rId30" Type="http://schemas.openxmlformats.org/officeDocument/2006/relationships/hyperlink" Target="https://m.edsoo.ru/c4e0a3cc" TargetMode="External"/><Relationship Id="rId105" Type="http://schemas.openxmlformats.org/officeDocument/2006/relationships/hyperlink" Target="https://m.edsoo.ru/c4e17220" TargetMode="External"/><Relationship Id="rId126" Type="http://schemas.openxmlformats.org/officeDocument/2006/relationships/hyperlink" Target="https://m.edsoo.ru/c4e1a89e" TargetMode="External"/><Relationship Id="rId147" Type="http://schemas.openxmlformats.org/officeDocument/2006/relationships/hyperlink" Target="https://m.edsoo.ru/c4e22abc" TargetMode="External"/><Relationship Id="rId168" Type="http://schemas.openxmlformats.org/officeDocument/2006/relationships/hyperlink" Target="https://m.edsoo.ru/c4e15cea" TargetMode="External"/><Relationship Id="rId312" Type="http://schemas.openxmlformats.org/officeDocument/2006/relationships/hyperlink" Target="https://m.edsoo.ru/c4e2226a" TargetMode="External"/><Relationship Id="rId333" Type="http://schemas.openxmlformats.org/officeDocument/2006/relationships/theme" Target="theme/theme1.xml"/><Relationship Id="rId51" Type="http://schemas.openxmlformats.org/officeDocument/2006/relationships/hyperlink" Target="https://m.edsoo.ru/c4e129e6" TargetMode="External"/><Relationship Id="rId72" Type="http://schemas.openxmlformats.org/officeDocument/2006/relationships/hyperlink" Target="https://m.edsoo.ru/c4e12586" TargetMode="External"/><Relationship Id="rId93" Type="http://schemas.openxmlformats.org/officeDocument/2006/relationships/hyperlink" Target="https://m.edsoo.ru/c4e14ab6" TargetMode="External"/><Relationship Id="rId189" Type="http://schemas.openxmlformats.org/officeDocument/2006/relationships/hyperlink" Target="https://m.edsoo.ru/c4e13f6c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c4e0b8ee" TargetMode="External"/><Relationship Id="rId235" Type="http://schemas.openxmlformats.org/officeDocument/2006/relationships/hyperlink" Target="https://m.edsoo.ru/c4e07208" TargetMode="External"/><Relationship Id="rId256" Type="http://schemas.openxmlformats.org/officeDocument/2006/relationships/hyperlink" Target="https://m.edsoo.ru/c4e17aea" TargetMode="External"/><Relationship Id="rId277" Type="http://schemas.openxmlformats.org/officeDocument/2006/relationships/hyperlink" Target="https://m.edsoo.ru/c4e1b2f8" TargetMode="External"/><Relationship Id="rId298" Type="http://schemas.openxmlformats.org/officeDocument/2006/relationships/hyperlink" Target="https://m.edsoo.ru/c4e232e6" TargetMode="External"/><Relationship Id="rId116" Type="http://schemas.openxmlformats.org/officeDocument/2006/relationships/hyperlink" Target="https://m.edsoo.ru/c4e1925a" TargetMode="External"/><Relationship Id="rId137" Type="http://schemas.openxmlformats.org/officeDocument/2006/relationships/hyperlink" Target="https://m.edsoo.ru/c4e212de" TargetMode="External"/><Relationship Id="rId158" Type="http://schemas.openxmlformats.org/officeDocument/2006/relationships/hyperlink" Target="https://m.edsoo.ru/c4e2433a" TargetMode="External"/><Relationship Id="rId302" Type="http://schemas.openxmlformats.org/officeDocument/2006/relationships/hyperlink" Target="https://m.edsoo.ru/c4e26144" TargetMode="External"/><Relationship Id="rId323" Type="http://schemas.openxmlformats.org/officeDocument/2006/relationships/hyperlink" Target="https://m.edsoo.ru/c4e22968" TargetMode="External"/><Relationship Id="rId20" Type="http://schemas.openxmlformats.org/officeDocument/2006/relationships/hyperlink" Target="https://m.edsoo.ru/c4e0d5cc" TargetMode="External"/><Relationship Id="rId41" Type="http://schemas.openxmlformats.org/officeDocument/2006/relationships/hyperlink" Target="https://m.edsoo.ru/c4e173e2" TargetMode="External"/><Relationship Id="rId62" Type="http://schemas.openxmlformats.org/officeDocument/2006/relationships/hyperlink" Target="https://m.edsoo.ru/c4e0ebc0" TargetMode="External"/><Relationship Id="rId83" Type="http://schemas.openxmlformats.org/officeDocument/2006/relationships/hyperlink" Target="https://m.edsoo.ru/c4e0b8ee" TargetMode="External"/><Relationship Id="rId179" Type="http://schemas.openxmlformats.org/officeDocument/2006/relationships/hyperlink" Target="https://m.edsoo.ru/c4e13666" TargetMode="External"/><Relationship Id="rId190" Type="http://schemas.openxmlformats.org/officeDocument/2006/relationships/hyperlink" Target="https://m.edsoo.ru/c4e0b18c" TargetMode="External"/><Relationship Id="rId204" Type="http://schemas.openxmlformats.org/officeDocument/2006/relationships/hyperlink" Target="https://m.edsoo.ru/c4e120e0" TargetMode="External"/><Relationship Id="rId225" Type="http://schemas.openxmlformats.org/officeDocument/2006/relationships/hyperlink" Target="https://m.edsoo.ru/c4e1840e" TargetMode="External"/><Relationship Id="rId246" Type="http://schemas.openxmlformats.org/officeDocument/2006/relationships/hyperlink" Target="https://m.edsoo.ru/c4e11708" TargetMode="External"/><Relationship Id="rId267" Type="http://schemas.openxmlformats.org/officeDocument/2006/relationships/hyperlink" Target="https://m.edsoo.ru/c4e27210" TargetMode="External"/><Relationship Id="rId288" Type="http://schemas.openxmlformats.org/officeDocument/2006/relationships/hyperlink" Target="https://m.edsoo.ru/c4e22fb2" TargetMode="External"/><Relationship Id="rId106" Type="http://schemas.openxmlformats.org/officeDocument/2006/relationships/hyperlink" Target="https://m.edsoo.ru/c4e18120" TargetMode="External"/><Relationship Id="rId127" Type="http://schemas.openxmlformats.org/officeDocument/2006/relationships/hyperlink" Target="https://m.edsoo.ru/c4e1ae2a" TargetMode="External"/><Relationship Id="rId313" Type="http://schemas.openxmlformats.org/officeDocument/2006/relationships/hyperlink" Target="https://m.edsoo.ru/c4e25e42" TargetMode="External"/><Relationship Id="rId10" Type="http://schemas.openxmlformats.org/officeDocument/2006/relationships/hyperlink" Target="https://m.edsoo.ru/7f411f36" TargetMode="External"/><Relationship Id="rId31" Type="http://schemas.openxmlformats.org/officeDocument/2006/relationships/hyperlink" Target="https://m.edsoo.ru/c4e08eb4" TargetMode="External"/><Relationship Id="rId52" Type="http://schemas.openxmlformats.org/officeDocument/2006/relationships/hyperlink" Target="https://m.edsoo.ru/c4e13f6c" TargetMode="External"/><Relationship Id="rId73" Type="http://schemas.openxmlformats.org/officeDocument/2006/relationships/hyperlink" Target="https://m.edsoo.ru/c4e0a1f6" TargetMode="External"/><Relationship Id="rId94" Type="http://schemas.openxmlformats.org/officeDocument/2006/relationships/hyperlink" Target="https://m.edsoo.ru/c4e07208" TargetMode="External"/><Relationship Id="rId148" Type="http://schemas.openxmlformats.org/officeDocument/2006/relationships/hyperlink" Target="https://m.edsoo.ru/c4e2226a" TargetMode="External"/><Relationship Id="rId169" Type="http://schemas.openxmlformats.org/officeDocument/2006/relationships/hyperlink" Target="https://m.edsoo.ru/c4e1592a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.edsoo.ru/c4e0ade0" TargetMode="External"/><Relationship Id="rId215" Type="http://schemas.openxmlformats.org/officeDocument/2006/relationships/hyperlink" Target="https://m.edsoo.ru/c4e0baf6" TargetMode="External"/><Relationship Id="rId236" Type="http://schemas.openxmlformats.org/officeDocument/2006/relationships/hyperlink" Target="https://m.edsoo.ru/c4e0820c" TargetMode="External"/><Relationship Id="rId257" Type="http://schemas.openxmlformats.org/officeDocument/2006/relationships/hyperlink" Target="https://m.edsoo.ru/c4e1858a" TargetMode="External"/><Relationship Id="rId278" Type="http://schemas.openxmlformats.org/officeDocument/2006/relationships/hyperlink" Target="https://m.edsoo.ru/c4e1b488" TargetMode="External"/><Relationship Id="rId303" Type="http://schemas.openxmlformats.org/officeDocument/2006/relationships/hyperlink" Target="https://m.edsoo.ru/c4e1a27c" TargetMode="External"/><Relationship Id="rId42" Type="http://schemas.openxmlformats.org/officeDocument/2006/relationships/hyperlink" Target="https://m.edsoo.ru/c4e175ae" TargetMode="External"/><Relationship Id="rId84" Type="http://schemas.openxmlformats.org/officeDocument/2006/relationships/hyperlink" Target="https://m.edsoo.ru/c4e0e634" TargetMode="External"/><Relationship Id="rId138" Type="http://schemas.openxmlformats.org/officeDocument/2006/relationships/hyperlink" Target="https://m.edsoo.ru/c4e22abc" TargetMode="External"/><Relationship Id="rId191" Type="http://schemas.openxmlformats.org/officeDocument/2006/relationships/hyperlink" Target="https://m.edsoo.ru/c4e0b358" TargetMode="External"/><Relationship Id="rId205" Type="http://schemas.openxmlformats.org/officeDocument/2006/relationships/hyperlink" Target="https://m.edsoo.ru/c4e148e0" TargetMode="External"/><Relationship Id="rId247" Type="http://schemas.openxmlformats.org/officeDocument/2006/relationships/hyperlink" Target="https://m.edsoo.ru/c4e0ca46" TargetMode="External"/><Relationship Id="rId107" Type="http://schemas.openxmlformats.org/officeDocument/2006/relationships/hyperlink" Target="https://m.edsoo.ru/c4e1043e" TargetMode="External"/><Relationship Id="rId289" Type="http://schemas.openxmlformats.org/officeDocument/2006/relationships/hyperlink" Target="https://m.edsoo.ru/c4e23854" TargetMode="External"/><Relationship Id="rId11" Type="http://schemas.openxmlformats.org/officeDocument/2006/relationships/hyperlink" Target="https://m.edsoo.ru/7f411f36" TargetMode="External"/><Relationship Id="rId53" Type="http://schemas.openxmlformats.org/officeDocument/2006/relationships/hyperlink" Target="https://m.edsoo.ru/c4e146ce" TargetMode="External"/><Relationship Id="rId149" Type="http://schemas.openxmlformats.org/officeDocument/2006/relationships/hyperlink" Target="https://m.edsoo.ru/c4e25e42" TargetMode="External"/><Relationship Id="rId314" Type="http://schemas.openxmlformats.org/officeDocument/2006/relationships/hyperlink" Target="https://m.edsoo.ru/c4e29ce0" TargetMode="External"/><Relationship Id="rId95" Type="http://schemas.openxmlformats.org/officeDocument/2006/relationships/hyperlink" Target="https://m.edsoo.ru/c4e0820c" TargetMode="External"/><Relationship Id="rId160" Type="http://schemas.openxmlformats.org/officeDocument/2006/relationships/hyperlink" Target="https://m.edsoo.ru/c4e2911e" TargetMode="External"/><Relationship Id="rId216" Type="http://schemas.openxmlformats.org/officeDocument/2006/relationships/hyperlink" Target="https://m.edsoo.ru/c4e0bcc2" TargetMode="External"/><Relationship Id="rId258" Type="http://schemas.openxmlformats.org/officeDocument/2006/relationships/hyperlink" Target="https://m.edsoo.ru/c4e1925a" TargetMode="External"/><Relationship Id="rId22" Type="http://schemas.openxmlformats.org/officeDocument/2006/relationships/hyperlink" Target="https://m.edsoo.ru/c4e0f3d6" TargetMode="External"/><Relationship Id="rId64" Type="http://schemas.openxmlformats.org/officeDocument/2006/relationships/hyperlink" Target="https://m.edsoo.ru/c4e14142" TargetMode="External"/><Relationship Id="rId118" Type="http://schemas.openxmlformats.org/officeDocument/2006/relationships/hyperlink" Target="https://m.edsoo.ru/c4e1973c" TargetMode="External"/><Relationship Id="rId325" Type="http://schemas.openxmlformats.org/officeDocument/2006/relationships/hyperlink" Target="https://m.edsoo.ru/c4e22abc" TargetMode="External"/><Relationship Id="rId171" Type="http://schemas.openxmlformats.org/officeDocument/2006/relationships/hyperlink" Target="https://m.edsoo.ru/c4e0a3cc" TargetMode="External"/><Relationship Id="rId227" Type="http://schemas.openxmlformats.org/officeDocument/2006/relationships/hyperlink" Target="https://m.edsoo.ru/c4e0c212" TargetMode="External"/><Relationship Id="rId269" Type="http://schemas.openxmlformats.org/officeDocument/2006/relationships/hyperlink" Target="https://m.edsoo.ru/c4e19444" TargetMode="External"/><Relationship Id="rId33" Type="http://schemas.openxmlformats.org/officeDocument/2006/relationships/hyperlink" Target="https://m.edsoo.ru/c4e1158c" TargetMode="External"/><Relationship Id="rId129" Type="http://schemas.openxmlformats.org/officeDocument/2006/relationships/hyperlink" Target="https://m.edsoo.ru/c4e1be92" TargetMode="External"/><Relationship Id="rId280" Type="http://schemas.openxmlformats.org/officeDocument/2006/relationships/hyperlink" Target="https://m.edsoo.ru/c4e1b78a" TargetMode="External"/><Relationship Id="rId75" Type="http://schemas.openxmlformats.org/officeDocument/2006/relationships/hyperlink" Target="https://m.edsoo.ru/c4e0974c" TargetMode="External"/><Relationship Id="rId140" Type="http://schemas.openxmlformats.org/officeDocument/2006/relationships/hyperlink" Target="https://m.edsoo.ru/c4e1c4aa" TargetMode="External"/><Relationship Id="rId182" Type="http://schemas.openxmlformats.org/officeDocument/2006/relationships/hyperlink" Target="https://m.edsoo.ru/c4e173e2" TargetMode="External"/><Relationship Id="rId6" Type="http://schemas.openxmlformats.org/officeDocument/2006/relationships/image" Target="media/image1.emf"/><Relationship Id="rId238" Type="http://schemas.openxmlformats.org/officeDocument/2006/relationships/hyperlink" Target="https://m.edsoo.ru/c4e0896e" TargetMode="External"/><Relationship Id="rId291" Type="http://schemas.openxmlformats.org/officeDocument/2006/relationships/hyperlink" Target="https://m.edsoo.ru/c4e26806" TargetMode="External"/><Relationship Id="rId305" Type="http://schemas.openxmlformats.org/officeDocument/2006/relationships/hyperlink" Target="https://m.edsoo.ru/c4e20212" TargetMode="External"/><Relationship Id="rId44" Type="http://schemas.openxmlformats.org/officeDocument/2006/relationships/hyperlink" Target="https://m.edsoo.ru/c4e15b14" TargetMode="External"/><Relationship Id="rId86" Type="http://schemas.openxmlformats.org/officeDocument/2006/relationships/hyperlink" Target="https://m.edsoo.ru/c4e0c212" TargetMode="External"/><Relationship Id="rId151" Type="http://schemas.openxmlformats.org/officeDocument/2006/relationships/hyperlink" Target="https://m.edsoo.ru/c4e1c6f8" TargetMode="External"/><Relationship Id="rId193" Type="http://schemas.openxmlformats.org/officeDocument/2006/relationships/hyperlink" Target="https://m.edsoo.ru/c4e12c66" TargetMode="External"/><Relationship Id="rId207" Type="http://schemas.openxmlformats.org/officeDocument/2006/relationships/hyperlink" Target="https://m.edsoo.ru/c4e12586" TargetMode="External"/><Relationship Id="rId249" Type="http://schemas.openxmlformats.org/officeDocument/2006/relationships/hyperlink" Target="https://m.edsoo.ru/c4e0d98c" TargetMode="External"/><Relationship Id="rId13" Type="http://schemas.openxmlformats.org/officeDocument/2006/relationships/hyperlink" Target="https://m.edsoo.ru/7f411f36" TargetMode="External"/><Relationship Id="rId109" Type="http://schemas.openxmlformats.org/officeDocument/2006/relationships/hyperlink" Target="https://m.edsoo.ru/c4e0e81e" TargetMode="External"/><Relationship Id="rId260" Type="http://schemas.openxmlformats.org/officeDocument/2006/relationships/hyperlink" Target="https://m.edsoo.ru/c4e1eed0" TargetMode="External"/><Relationship Id="rId316" Type="http://schemas.openxmlformats.org/officeDocument/2006/relationships/hyperlink" Target="https://m.edsoo.ru/c4e2433a" TargetMode="External"/><Relationship Id="rId55" Type="http://schemas.openxmlformats.org/officeDocument/2006/relationships/hyperlink" Target="https://m.edsoo.ru/c4e0b18c" TargetMode="External"/><Relationship Id="rId97" Type="http://schemas.openxmlformats.org/officeDocument/2006/relationships/hyperlink" Target="https://m.edsoo.ru/c4e07ff0" TargetMode="External"/><Relationship Id="rId120" Type="http://schemas.openxmlformats.org/officeDocument/2006/relationships/hyperlink" Target="https://m.edsoo.ru/c4e19de0" TargetMode="External"/><Relationship Id="rId162" Type="http://schemas.openxmlformats.org/officeDocument/2006/relationships/hyperlink" Target="https://m.edsoo.ru/c4e20b40" TargetMode="External"/><Relationship Id="rId218" Type="http://schemas.openxmlformats.org/officeDocument/2006/relationships/hyperlink" Target="https://m.edsoo.ru/c4e16eb0" TargetMode="External"/><Relationship Id="rId271" Type="http://schemas.openxmlformats.org/officeDocument/2006/relationships/hyperlink" Target="https://m.edsoo.ru/c4e1989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28003</Words>
  <Characters>159622</Characters>
  <Application>Microsoft Office Word</Application>
  <DocSecurity>0</DocSecurity>
  <Lines>1330</Lines>
  <Paragraphs>374</Paragraphs>
  <ScaleCrop>false</ScaleCrop>
  <Company/>
  <LinksUpToDate>false</LinksUpToDate>
  <CharactersWithSpaces>187251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3</cp:revision>
  <dcterms:created xsi:type="dcterms:W3CDTF">2025-09-19T05:09:00Z</dcterms:created>
  <dcterms:modified xsi:type="dcterms:W3CDTF">2025-09-19T05:10:00Z</dcterms:modified>
</cp:coreProperties>
</file>